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67C" w:rsidRDefault="00BC6178">
      <w:pPr>
        <w:pStyle w:val="Textoindependiente"/>
        <w:spacing w:before="42" w:after="11"/>
        <w:ind w:left="3778" w:right="3798"/>
        <w:jc w:val="center"/>
      </w:pPr>
      <w:r>
        <w:t xml:space="preserve">LISTA DE CHEQUEO PARA </w:t>
      </w:r>
      <w:r w:rsidR="00F13D72">
        <w:t>VERIFICR LA APLICCION D</w:t>
      </w:r>
      <w:r>
        <w:t xml:space="preserve">EL </w:t>
      </w:r>
      <w:r w:rsidR="000E5BE2">
        <w:t>PROTOCOLO DE BIOSEGURIDAD</w:t>
      </w:r>
    </w:p>
    <w:tbl>
      <w:tblPr>
        <w:tblStyle w:val="TableNormal"/>
        <w:tblpPr w:leftFromText="141" w:rightFromText="141" w:horzAnchor="margin" w:tblpXSpec="center" w:tblpY="61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4802"/>
        <w:gridCol w:w="1276"/>
        <w:gridCol w:w="1275"/>
        <w:gridCol w:w="2874"/>
      </w:tblGrid>
      <w:tr w:rsidR="000E5BE2" w:rsidTr="005701E9">
        <w:trPr>
          <w:trHeight w:val="556"/>
        </w:trPr>
        <w:tc>
          <w:tcPr>
            <w:tcW w:w="3410" w:type="dxa"/>
          </w:tcPr>
          <w:p w:rsidR="000E5BE2" w:rsidRDefault="000E5BE2" w:rsidP="000E5BE2">
            <w:pPr>
              <w:pStyle w:val="TableParagraph"/>
              <w:spacing w:before="145"/>
              <w:ind w:left="582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Requisitos </w:t>
            </w:r>
          </w:p>
        </w:tc>
        <w:tc>
          <w:tcPr>
            <w:tcW w:w="4802" w:type="dxa"/>
          </w:tcPr>
          <w:p w:rsidR="000E5BE2" w:rsidRDefault="000E5BE2" w:rsidP="004929CE">
            <w:pPr>
              <w:pStyle w:val="TableParagraph"/>
              <w:spacing w:before="145"/>
              <w:ind w:left="64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Preguntas</w:t>
            </w:r>
          </w:p>
        </w:tc>
        <w:tc>
          <w:tcPr>
            <w:tcW w:w="1276" w:type="dxa"/>
          </w:tcPr>
          <w:p w:rsidR="000E5BE2" w:rsidRDefault="000E5BE2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SI</w:t>
            </w:r>
            <w:r w:rsidR="005701E9">
              <w:rPr>
                <w:rFonts w:ascii="Trebuchet MS"/>
                <w:b/>
              </w:rPr>
              <w:t xml:space="preserve"> CUMPLE</w:t>
            </w:r>
            <w:r>
              <w:rPr>
                <w:rFonts w:ascii="Trebuchet MS"/>
                <w:b/>
              </w:rPr>
              <w:t xml:space="preserve"> </w:t>
            </w:r>
          </w:p>
        </w:tc>
        <w:tc>
          <w:tcPr>
            <w:tcW w:w="1275" w:type="dxa"/>
          </w:tcPr>
          <w:p w:rsidR="000E5BE2" w:rsidRDefault="000E5BE2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NO</w:t>
            </w:r>
            <w:r w:rsidR="005701E9">
              <w:rPr>
                <w:rFonts w:ascii="Trebuchet MS"/>
                <w:b/>
              </w:rPr>
              <w:t xml:space="preserve"> CUMPLE</w:t>
            </w: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0E5BE2" w:rsidRDefault="000E5BE2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  <w:p w:rsidR="000E5BE2" w:rsidRDefault="000E5BE2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Probables Evidencias</w:t>
            </w:r>
          </w:p>
          <w:p w:rsidR="000E5BE2" w:rsidRDefault="000E5BE2" w:rsidP="000E5BE2">
            <w:pPr>
              <w:pStyle w:val="TableParagraph"/>
              <w:spacing w:before="33" w:line="247" w:lineRule="exact"/>
              <w:ind w:left="207" w:right="183"/>
              <w:jc w:val="center"/>
              <w:rPr>
                <w:rFonts w:ascii="Trebuchet MS"/>
                <w:b/>
              </w:rPr>
            </w:pPr>
          </w:p>
        </w:tc>
      </w:tr>
      <w:tr w:rsidR="000E5BE2" w:rsidTr="005701E9">
        <w:trPr>
          <w:trHeight w:val="556"/>
        </w:trPr>
        <w:tc>
          <w:tcPr>
            <w:tcW w:w="3410" w:type="dxa"/>
          </w:tcPr>
          <w:p w:rsidR="000E5BE2" w:rsidRDefault="000E5BE2" w:rsidP="000E5BE2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Medidas de bioseguridad para los trabajadores:</w:t>
            </w:r>
          </w:p>
          <w:p w:rsidR="000E5BE2" w:rsidRPr="000E5BE2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E5BE2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Cuando se utilice la expresión trabajador en el presente protocolo se entenderá</w:t>
            </w:r>
          </w:p>
          <w:p w:rsidR="000E5BE2" w:rsidRPr="000E5BE2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E5BE2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también incluidos a los aprendices, cooperados de cooperativas o</w:t>
            </w:r>
          </w:p>
          <w:p w:rsidR="000E5BE2" w:rsidRPr="000E5BE2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E5BE2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precooperativas de trabajo asociado, afiliados participes, los contratistas</w:t>
            </w:r>
          </w:p>
          <w:p w:rsidR="000E5BE2" w:rsidRPr="000E5BE2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E5BE2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vinculados a tos diferentes sectores económicos, productivos y entidades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0E5BE2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gubernamentales.</w:t>
            </w:r>
          </w:p>
        </w:tc>
        <w:tc>
          <w:tcPr>
            <w:tcW w:w="4802" w:type="dxa"/>
          </w:tcPr>
          <w:p w:rsidR="000E5BE2" w:rsidRPr="0008162E" w:rsidRDefault="000E5BE2" w:rsidP="000E5BE2">
            <w:pPr>
              <w:pStyle w:val="TableParagraph"/>
              <w:spacing w:before="145"/>
              <w:rPr>
                <w:rFonts w:ascii="Trebuchet MS" w:hAnsi="Trebuchet MS"/>
                <w:bCs/>
                <w:sz w:val="20"/>
                <w:szCs w:val="20"/>
              </w:rPr>
            </w:pPr>
            <w:r w:rsidRPr="0008162E">
              <w:rPr>
                <w:rFonts w:ascii="Trebuchet MS" w:hAnsi="Trebuchet MS"/>
                <w:bCs/>
                <w:sz w:val="20"/>
                <w:szCs w:val="20"/>
              </w:rPr>
              <w:t>Hay evidencia en la organización de realizarse: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• Lavado de manos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• Distanciamiento social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. Uso de tapabocas.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• Procesos de limpieza y desinfección de elementos e insumos de uso habitual,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superficies y equipos de uso frecuente,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• Manejo adecuado de residuos producto de la actividad o sector.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• Uso adecuado de Elementos de Protección Personal-EPP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•Optimizar la ventilación del Iugar y el cumplimiento de condiciones higiénicos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sanitarias.</w:t>
            </w:r>
          </w:p>
        </w:tc>
        <w:tc>
          <w:tcPr>
            <w:tcW w:w="1276" w:type="dxa"/>
          </w:tcPr>
          <w:p w:rsidR="000E5BE2" w:rsidRDefault="000E5BE2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0E5BE2" w:rsidRDefault="000E5BE2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0E5BE2" w:rsidRPr="00A61E46" w:rsidRDefault="00AA6789" w:rsidP="00AA6789">
            <w:pPr>
              <w:pStyle w:val="TableParagraph"/>
              <w:spacing w:before="1"/>
              <w:ind w:left="207" w:right="187"/>
              <w:rPr>
                <w:rFonts w:ascii="Trebuchet MS"/>
                <w:b/>
                <w:sz w:val="24"/>
                <w:szCs w:val="24"/>
              </w:rPr>
            </w:pPr>
            <w:r w:rsidRPr="00A61E46">
              <w:rPr>
                <w:rFonts w:ascii="Trebuchet MS"/>
                <w:bCs/>
                <w:sz w:val="24"/>
                <w:szCs w:val="24"/>
              </w:rPr>
              <w:t>Adopci</w:t>
            </w:r>
            <w:r w:rsidRPr="00A61E46">
              <w:rPr>
                <w:rFonts w:ascii="Trebuchet MS"/>
                <w:bCs/>
                <w:sz w:val="24"/>
                <w:szCs w:val="24"/>
              </w:rPr>
              <w:t>ó</w:t>
            </w:r>
            <w:r w:rsidRPr="00A61E46">
              <w:rPr>
                <w:rFonts w:ascii="Trebuchet MS"/>
                <w:bCs/>
                <w:sz w:val="24"/>
                <w:szCs w:val="24"/>
              </w:rPr>
              <w:t>n de Medidas generales de bioseguridad</w:t>
            </w:r>
            <w:r w:rsidRPr="00A61E46">
              <w:rPr>
                <w:rFonts w:ascii="Trebuchet MS"/>
                <w:b/>
                <w:sz w:val="24"/>
                <w:szCs w:val="24"/>
              </w:rPr>
              <w:t xml:space="preserve"> en protocolo . </w:t>
            </w:r>
          </w:p>
        </w:tc>
      </w:tr>
      <w:tr w:rsidR="000E5BE2" w:rsidTr="005701E9">
        <w:trPr>
          <w:trHeight w:val="556"/>
        </w:trPr>
        <w:tc>
          <w:tcPr>
            <w:tcW w:w="3410" w:type="dxa"/>
          </w:tcPr>
          <w:p w:rsidR="000E5BE2" w:rsidRDefault="000E5BE2" w:rsidP="000E5BE2">
            <w:pPr>
              <w:pStyle w:val="TableParagraph"/>
              <w:spacing w:before="145"/>
              <w:rPr>
                <w:rFonts w:ascii="Trebuchet MS"/>
                <w:b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Lavado de manos</w:t>
            </w:r>
          </w:p>
        </w:tc>
        <w:tc>
          <w:tcPr>
            <w:tcW w:w="4802" w:type="dxa"/>
          </w:tcPr>
          <w:p w:rsidR="000E5BE2" w:rsidRPr="0008162E" w:rsidRDefault="000E5BE2" w:rsidP="000E5BE2">
            <w:pPr>
              <w:pStyle w:val="TableParagraph"/>
              <w:spacing w:before="145"/>
              <w:jc w:val="both"/>
              <w:rPr>
                <w:rFonts w:ascii="Trebuchet MS" w:hAnsi="Trebuchet MS"/>
                <w:bCs/>
              </w:rPr>
            </w:pPr>
            <w:r w:rsidRPr="0008162E">
              <w:rPr>
                <w:rFonts w:ascii="Trebuchet MS" w:hAnsi="Trebuchet MS"/>
                <w:bCs/>
              </w:rPr>
              <w:t xml:space="preserve">Verificar in situ: 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Dispone de agua, jabón y toallas de un solo uso, para realizar la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higiene de manos.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Dispone de suministros de alcohol glicerinado mínimo al 60% máximo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95%.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Hay Instalados dispensadores de alcohol glicerinado en lugares de acceso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fácil y frecuente para el uso de trabajadores y usuarios de la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actividad.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Hay Instalados en áreas comunes y zonas de trabajo, puntos de lavado de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manos de acuerdo con las recomendaciones del Ministerio de Salud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y Protección Social.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Todos los trabajadores tanto en trabajo remoto, centros de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operación o en actividades externas realizan lavado de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manos, mínimo cada 3 horas, en donde el contacto con el jabón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debe durar de 20 - 30 segundos.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Todos los trabajadores realizan el protocolo de lavado de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menos, después de entrar en contacto con superficies que hayan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podido ser contaminadas por otra persona (manijas, pasamanos,</w:t>
            </w:r>
          </w:p>
          <w:p w:rsidR="000E5BE2" w:rsidRPr="0008162E" w:rsidRDefault="000E5BE2" w:rsidP="000E5BE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cerraduras, transporte), después de ir al baño, manipular dinero, y antes y después de comer.</w:t>
            </w:r>
          </w:p>
          <w:p w:rsidR="000E2909" w:rsidRPr="0008162E" w:rsidRDefault="000E2909" w:rsidP="000E290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Los responsables de los sistemas de seguridad y salud en el trabajo,</w:t>
            </w:r>
          </w:p>
          <w:p w:rsidR="000E2909" w:rsidRPr="0008162E" w:rsidRDefault="000E2909" w:rsidP="000E290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establecieron mecanismos de seguimiento, monitoreo y</w:t>
            </w:r>
          </w:p>
          <w:p w:rsidR="000E2909" w:rsidRPr="0008162E" w:rsidRDefault="000E2909" w:rsidP="000E290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autocontrol de esta actividad en todos los sitios de trabajo.?</w:t>
            </w:r>
          </w:p>
          <w:p w:rsidR="000E2909" w:rsidRPr="0008162E" w:rsidRDefault="000E2909" w:rsidP="000E290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Intensificaron las acciones de comunicación y educación de todas las</w:t>
            </w:r>
          </w:p>
          <w:p w:rsidR="000E2909" w:rsidRPr="0008162E" w:rsidRDefault="000E2909" w:rsidP="000E290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medidas que evitan el contagio, para su correcta ejecución?</w:t>
            </w:r>
          </w:p>
        </w:tc>
        <w:tc>
          <w:tcPr>
            <w:tcW w:w="1276" w:type="dxa"/>
          </w:tcPr>
          <w:p w:rsidR="000E5BE2" w:rsidRDefault="000E5BE2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0E5BE2" w:rsidRPr="00AA6789" w:rsidRDefault="000E5BE2" w:rsidP="00AA6789">
            <w:pPr>
              <w:pStyle w:val="TableParagraph"/>
              <w:spacing w:before="1"/>
              <w:ind w:left="207" w:right="187"/>
              <w:rPr>
                <w:rFonts w:ascii="Trebuchet MS"/>
                <w:bCs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0E5BE2" w:rsidRPr="00A61E46" w:rsidRDefault="00AA6789" w:rsidP="00AA6789">
            <w:pPr>
              <w:pStyle w:val="TableParagraph"/>
              <w:spacing w:before="1"/>
              <w:ind w:left="207" w:right="187"/>
              <w:rPr>
                <w:rFonts w:ascii="Trebuchet MS"/>
                <w:bCs/>
                <w:sz w:val="24"/>
                <w:szCs w:val="24"/>
              </w:rPr>
            </w:pPr>
            <w:r w:rsidRPr="00A61E46">
              <w:rPr>
                <w:rFonts w:ascii="Trebuchet MS"/>
                <w:bCs/>
                <w:sz w:val="24"/>
                <w:szCs w:val="24"/>
              </w:rPr>
              <w:t>Verificaci</w:t>
            </w:r>
            <w:r w:rsidRPr="00A61E46">
              <w:rPr>
                <w:rFonts w:ascii="Trebuchet MS"/>
                <w:bCs/>
                <w:sz w:val="24"/>
                <w:szCs w:val="24"/>
              </w:rPr>
              <w:t>ó</w:t>
            </w:r>
            <w:r w:rsidRPr="00A61E46">
              <w:rPr>
                <w:rFonts w:ascii="Trebuchet MS"/>
                <w:bCs/>
                <w:sz w:val="24"/>
                <w:szCs w:val="24"/>
              </w:rPr>
              <w:t>n in situ. Registro fotogr</w:t>
            </w:r>
            <w:r w:rsidRPr="00A61E46">
              <w:rPr>
                <w:rFonts w:ascii="Trebuchet MS"/>
                <w:bCs/>
                <w:sz w:val="24"/>
                <w:szCs w:val="24"/>
              </w:rPr>
              <w:t>á</w:t>
            </w:r>
            <w:r w:rsidRPr="00A61E46">
              <w:rPr>
                <w:rFonts w:ascii="Trebuchet MS"/>
                <w:bCs/>
                <w:sz w:val="24"/>
                <w:szCs w:val="24"/>
              </w:rPr>
              <w:t>fico.</w:t>
            </w:r>
          </w:p>
        </w:tc>
      </w:tr>
      <w:tr w:rsidR="000E5BE2" w:rsidTr="005701E9">
        <w:trPr>
          <w:trHeight w:val="556"/>
        </w:trPr>
        <w:tc>
          <w:tcPr>
            <w:tcW w:w="3410" w:type="dxa"/>
          </w:tcPr>
          <w:p w:rsidR="0008162E" w:rsidRDefault="00713147" w:rsidP="00713147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 xml:space="preserve">Distanciamiento físico: </w:t>
            </w:r>
          </w:p>
          <w:p w:rsidR="000E5BE2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lang w:val="es-CO"/>
              </w:rPr>
              <w:t>Para mantener el distanciamiento físico, es decir mantener un espacio entre las personas fuera de su casa</w:t>
            </w:r>
          </w:p>
        </w:tc>
        <w:tc>
          <w:tcPr>
            <w:tcW w:w="4802" w:type="dxa"/>
          </w:tcPr>
          <w:p w:rsidR="000E5BE2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¿Los trabajadores permanecen al menos a (2) metros de distancia de otras personas y entre los puestos de trabajo evitando contacto directo?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Las personas circulantes de aseo y seguridad también mantienen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las mismas distancias de protección.?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Estas mismas condiciones se aplicar en los sitios donde se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consumen los alimentos (por ejemplo: comedores, cafeterías,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casinos etc.)?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hacen recomendaciones permanentes para mantener el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distanciamiento físico tanto en el ambiente de trabajo, como en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todos los lugares en donde se pueda tener encuentro con otras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personas.?</w:t>
            </w:r>
          </w:p>
        </w:tc>
        <w:tc>
          <w:tcPr>
            <w:tcW w:w="1276" w:type="dxa"/>
          </w:tcPr>
          <w:p w:rsidR="000E5BE2" w:rsidRDefault="000E5BE2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0E5BE2" w:rsidRDefault="000E5BE2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0E5BE2" w:rsidRPr="00A61E46" w:rsidRDefault="00AA6789" w:rsidP="00AA6789">
            <w:pPr>
              <w:pStyle w:val="TableParagraph"/>
              <w:spacing w:before="1"/>
              <w:ind w:left="207" w:right="187"/>
              <w:rPr>
                <w:rFonts w:ascii="Trebuchet MS"/>
                <w:bCs/>
                <w:sz w:val="24"/>
                <w:szCs w:val="24"/>
              </w:rPr>
            </w:pPr>
            <w:r w:rsidRPr="00A61E46">
              <w:rPr>
                <w:rFonts w:ascii="Trebuchet MS"/>
                <w:bCs/>
                <w:sz w:val="24"/>
                <w:szCs w:val="24"/>
              </w:rPr>
              <w:t>Verificaci</w:t>
            </w:r>
            <w:r w:rsidRPr="00A61E46">
              <w:rPr>
                <w:rFonts w:ascii="Trebuchet MS"/>
                <w:bCs/>
                <w:sz w:val="24"/>
                <w:szCs w:val="24"/>
              </w:rPr>
              <w:t>ó</w:t>
            </w:r>
            <w:r w:rsidRPr="00A61E46">
              <w:rPr>
                <w:rFonts w:ascii="Trebuchet MS"/>
                <w:bCs/>
                <w:sz w:val="24"/>
                <w:szCs w:val="24"/>
              </w:rPr>
              <w:t>n in situ del distanciamiento y donde se considere necesario y apropiada la se</w:t>
            </w:r>
            <w:r w:rsidRPr="00A61E46">
              <w:rPr>
                <w:rFonts w:ascii="Trebuchet MS"/>
                <w:bCs/>
                <w:sz w:val="24"/>
                <w:szCs w:val="24"/>
              </w:rPr>
              <w:t>ñ</w:t>
            </w:r>
            <w:r w:rsidRPr="00A61E46">
              <w:rPr>
                <w:rFonts w:ascii="Trebuchet MS"/>
                <w:bCs/>
                <w:sz w:val="24"/>
                <w:szCs w:val="24"/>
              </w:rPr>
              <w:t>alizaci</w:t>
            </w:r>
            <w:r w:rsidRPr="00A61E46">
              <w:rPr>
                <w:rFonts w:ascii="Trebuchet MS"/>
                <w:bCs/>
                <w:sz w:val="24"/>
                <w:szCs w:val="24"/>
              </w:rPr>
              <w:t>ó</w:t>
            </w:r>
            <w:r w:rsidRPr="00A61E46">
              <w:rPr>
                <w:rFonts w:ascii="Trebuchet MS"/>
                <w:bCs/>
                <w:sz w:val="24"/>
                <w:szCs w:val="24"/>
              </w:rPr>
              <w:t>n de la distancia.</w:t>
            </w:r>
          </w:p>
        </w:tc>
      </w:tr>
      <w:tr w:rsidR="00713147" w:rsidTr="005701E9">
        <w:trPr>
          <w:trHeight w:val="556"/>
        </w:trPr>
        <w:tc>
          <w:tcPr>
            <w:tcW w:w="3410" w:type="dxa"/>
          </w:tcPr>
          <w:p w:rsidR="00713147" w:rsidRDefault="00713147" w:rsidP="00713147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Elementos de Protección Personal- EPP para prevención del COVID-19</w:t>
            </w:r>
          </w:p>
        </w:tc>
        <w:tc>
          <w:tcPr>
            <w:tcW w:w="4802" w:type="dxa"/>
          </w:tcPr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Los responsables del Sistema de Gestión de Seguridad y Salud en el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Trabajo de la empresa han definido los EPP indicados para la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protección personal de acuerdo con la labor y para la prevención del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COVID-19 desde el punto de vista de la higiene industrial aplicable a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los procesos de la empresa a partir de valoraciones cuantitativas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como mediciones de higiene.?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El empleador ha entregado los EPP y garantizar su disponibilidad y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recambio.?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ha informado las recomendaciones de uso eficiente de EPP.?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El uso de guantes se recomienda si se van a realizar actividades de aseo o si se van a manipular elementos como residuos, para las demás actividades se recomienda el lavado de manos con agua, jabón y toallas desechables.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Los EPP no desechables deberán ser lavados y desinfectados antes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 ser almacenados en un área limpia y seca. Se debe recordar que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son de uso personal.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han instalado recipientes adecuados para el destino final de los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elementos de protección personal utilizados.?</w:t>
            </w:r>
          </w:p>
          <w:p w:rsidR="00713147" w:rsidRPr="0008162E" w:rsidRDefault="00713147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Los trabajadores </w:t>
            </w:r>
            <w:r w:rsidR="00AA6789"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</w:t>
            </w: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="0008162E"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abst</w:t>
            </w:r>
            <w:r w:rsid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ie</w:t>
            </w:r>
            <w:r w:rsidR="0008162E"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n</w:t>
            </w:r>
            <w:r w:rsid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en</w:t>
            </w:r>
            <w:r w:rsidR="0008162E"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de</w:t>
            </w: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compartir los EPP.</w:t>
            </w:r>
            <w:r w:rsidR="00AA6789"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</w:tc>
        <w:tc>
          <w:tcPr>
            <w:tcW w:w="1276" w:type="dxa"/>
          </w:tcPr>
          <w:p w:rsidR="00713147" w:rsidRDefault="00713147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713147" w:rsidRDefault="00713147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713147" w:rsidRPr="00A61E46" w:rsidRDefault="00AA6789" w:rsidP="00AA6789">
            <w:pPr>
              <w:pStyle w:val="TableParagraph"/>
              <w:spacing w:before="1"/>
              <w:ind w:left="207" w:right="187"/>
              <w:rPr>
                <w:rFonts w:ascii="Trebuchet MS"/>
                <w:bCs/>
                <w:sz w:val="24"/>
                <w:szCs w:val="24"/>
              </w:rPr>
            </w:pPr>
            <w:r w:rsidRPr="00A61E46">
              <w:rPr>
                <w:rFonts w:ascii="Trebuchet MS"/>
                <w:bCs/>
                <w:sz w:val="24"/>
                <w:szCs w:val="24"/>
              </w:rPr>
              <w:t>Listado de EPP, de entrega y verificaci</w:t>
            </w:r>
            <w:r w:rsidRPr="00A61E46">
              <w:rPr>
                <w:rFonts w:ascii="Trebuchet MS"/>
                <w:bCs/>
                <w:sz w:val="24"/>
                <w:szCs w:val="24"/>
              </w:rPr>
              <w:t>ó</w:t>
            </w:r>
            <w:r w:rsidRPr="00A61E46">
              <w:rPr>
                <w:rFonts w:ascii="Trebuchet MS"/>
                <w:bCs/>
                <w:sz w:val="24"/>
                <w:szCs w:val="24"/>
              </w:rPr>
              <w:t>n in situ del uso adecuado.</w:t>
            </w:r>
          </w:p>
        </w:tc>
      </w:tr>
      <w:tr w:rsidR="00AA6789" w:rsidTr="005701E9">
        <w:trPr>
          <w:trHeight w:val="556"/>
        </w:trPr>
        <w:tc>
          <w:tcPr>
            <w:tcW w:w="3410" w:type="dxa"/>
          </w:tcPr>
          <w:p w:rsidR="00AA6789" w:rsidRDefault="00AA6789" w:rsidP="00713147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Manejo de los tapabocas:</w:t>
            </w:r>
          </w:p>
          <w:p w:rsidR="00AA6789" w:rsidRPr="0008162E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Uso del tapabocas obligatorio en el transporte público y en áreas con</w:t>
            </w:r>
          </w:p>
          <w:p w:rsidR="00AA6789" w:rsidRPr="0008162E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afluencia masiva de personas.</w:t>
            </w:r>
          </w:p>
          <w:p w:rsidR="00AA6789" w:rsidRPr="0008162E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puede usar tapabocas de tela, siempre y cuando cumplan con las</w:t>
            </w:r>
          </w:p>
          <w:p w:rsidR="00AA6789" w:rsidRPr="0008162E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indicaciones de Ministerio de Salud y Protección Socia, los cuales</w:t>
            </w:r>
          </w:p>
          <w:p w:rsidR="00AA6789" w:rsidRPr="0008162E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pueden ser consultados en</w:t>
            </w:r>
          </w:p>
          <w:p w:rsidR="00AA6789" w:rsidRPr="0008162E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https://www.minsalud.gov.co/Ministerio/Institucional/Procesos%20y%2</w:t>
            </w:r>
          </w:p>
          <w:p w:rsidR="00AA6789" w:rsidRPr="0008162E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0procedimientos/GIPS18.pdf</w:t>
            </w:r>
          </w:p>
          <w:p w:rsidR="00750014" w:rsidRPr="0008162E" w:rsidRDefault="00750014" w:rsidP="00750014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En caso de contratar empresas especializadas estas deberán contar</w:t>
            </w:r>
          </w:p>
          <w:p w:rsidR="00750014" w:rsidRPr="0008162E" w:rsidRDefault="00750014" w:rsidP="00750014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con concepto sanitario expedido por la Direcciones Territoriales.</w:t>
            </w:r>
          </w:p>
          <w:p w:rsidR="00750014" w:rsidRPr="0008162E" w:rsidRDefault="00750014" w:rsidP="00750014">
            <w:pP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</w:p>
          <w:p w:rsidR="00750014" w:rsidRPr="0008162E" w:rsidRDefault="00750014" w:rsidP="00750014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Los insumos empleados para realizar la actividad (escobas, traperos,</w:t>
            </w:r>
          </w:p>
          <w:p w:rsidR="00750014" w:rsidRPr="0008162E" w:rsidRDefault="00750014" w:rsidP="00750014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trapos, esponjas, estropajos, baldes) deben ser sujetos de limpieza y</w:t>
            </w:r>
          </w:p>
          <w:p w:rsidR="00750014" w:rsidRPr="0008162E" w:rsidRDefault="00750014" w:rsidP="00750014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desinfección constante periódica, considerando los ciclos de limpieza</w:t>
            </w:r>
          </w:p>
          <w:p w:rsidR="00750014" w:rsidRPr="00750014" w:rsidRDefault="00750014" w:rsidP="00750014">
            <w:pPr>
              <w:rPr>
                <w:rFonts w:ascii="WorkSans-SemiBold" w:eastAsiaTheme="minorHAnsi" w:hAnsi="WorkSans-SemiBold" w:cs="WorkSans-SemiBold"/>
                <w:sz w:val="24"/>
                <w:szCs w:val="24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o áreas cubiertas, según la programación de la actividad.</w:t>
            </w:r>
          </w:p>
        </w:tc>
        <w:tc>
          <w:tcPr>
            <w:tcW w:w="4802" w:type="dxa"/>
          </w:tcPr>
          <w:p w:rsidR="00AA6789" w:rsidRPr="0008162E" w:rsidRDefault="00AA6789" w:rsidP="0071314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Se Mantienen visibles las técnicas de uso y disposición de EPP.y del tapabocas?</w:t>
            </w:r>
          </w:p>
          <w:p w:rsidR="00AA6789" w:rsidRPr="0008162E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Siempre se realiza el lavado de manos antes y después de usar el</w:t>
            </w:r>
          </w:p>
          <w:p w:rsidR="00AA6789" w:rsidRPr="0008162E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tapabocas.?</w:t>
            </w:r>
          </w:p>
          <w:p w:rsidR="00756E36" w:rsidRPr="0008162E" w:rsidRDefault="00756E36" w:rsidP="00756E3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ha Establecido un protocolo de desinfección previo al uso de cualquier</w:t>
            </w:r>
          </w:p>
          <w:p w:rsidR="00756E36" w:rsidRPr="0008162E" w:rsidRDefault="00756E36" w:rsidP="00756E3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elemento o herramienta de trabajo?</w:t>
            </w:r>
          </w:p>
          <w:p w:rsidR="00756E36" w:rsidRPr="0008162E" w:rsidRDefault="00756E36" w:rsidP="00756E3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dispone de paños y uso de desinfectante que permita limpiar o</w:t>
            </w:r>
          </w:p>
          <w:p w:rsidR="00756E36" w:rsidRPr="0008162E" w:rsidRDefault="00756E36" w:rsidP="00756E3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desinfectar asear las áreas de contacto (ej. el panel de control) de los</w:t>
            </w:r>
          </w:p>
          <w:p w:rsidR="00756E36" w:rsidRPr="0008162E" w:rsidRDefault="00756E36" w:rsidP="00756E3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equipos o elementos de uso general (ej. Botones de ascensor, manijas</w:t>
            </w:r>
          </w:p>
          <w:p w:rsidR="00756E36" w:rsidRPr="0008162E" w:rsidRDefault="00756E36" w:rsidP="00756E3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etc.) entre cada persona que lo utiliza, o designar a una persona que se encargue de efectuar su manipulación.</w:t>
            </w:r>
            <w:r w:rsidR="00750014"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  <w:p w:rsidR="00750014" w:rsidRPr="0008162E" w:rsidRDefault="00750014" w:rsidP="00750014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Las áreas como pisos, baños, cocinas se lavan con un detergente común, para luego desinfectar con productos entre los</w:t>
            </w:r>
          </w:p>
          <w:p w:rsidR="00750014" w:rsidRPr="0008162E" w:rsidRDefault="00750014" w:rsidP="00750014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que se recomienda el hipoclorito de uso doméstico y se deja en contacto con las superficies de 5 a 10 minutos y después retirar con un paño húmedo y limpio? </w:t>
            </w:r>
          </w:p>
          <w:p w:rsidR="00750014" w:rsidRPr="0008162E" w:rsidRDefault="00750014" w:rsidP="00750014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Realizan capacitación al personal de servicios generales.?</w:t>
            </w:r>
          </w:p>
          <w:p w:rsidR="00750014" w:rsidRPr="0008162E" w:rsidRDefault="00750014" w:rsidP="00750014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Realizan las actividades de seguimiento y monitoreo a través de</w:t>
            </w:r>
          </w:p>
          <w:p w:rsidR="00750014" w:rsidRPr="0008162E" w:rsidRDefault="00750014" w:rsidP="00750014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registros e inspecciones.?</w:t>
            </w:r>
          </w:p>
        </w:tc>
        <w:tc>
          <w:tcPr>
            <w:tcW w:w="1276" w:type="dxa"/>
          </w:tcPr>
          <w:p w:rsidR="00AA6789" w:rsidRDefault="00AA6789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AA6789" w:rsidRDefault="00AA6789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AA6789" w:rsidRDefault="00AA6789" w:rsidP="00AA6789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Pasos para colocación y retiro de tapabocas convencionales: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Lávese las manos antes de colocarse el tapabocas.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El uso de los tapabocas debe seguir las recomendaciones del fabricante.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Ajuste el tapabocas, si tiene elásticos, por detrás de las orejas; si es de tiras se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lastRenderedPageBreak/>
              <w:t>debe atar por encima de las orejas en la parte de atrás de la cabeza y las tiras de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abajo por debajo de las orejas y por encima del cuello.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La colocación debe ser sobre la nariz y por debajo del mentón.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El lado del tapabocas con color (impermeable) debe mantenerse como cara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externa.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Debido a su diseño, el filtrado no tiene las mismas características en un sentido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y en otro, y su colocación errónea puede ser causante de una menor protección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del profesional. La colocación con la parte impermeable (de color) hacia dentro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puede dificuItar la respiración del trabajador y acumulo de humedad en la cara.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Por otro Iado, dejar la cara absorbente de humedad hacia el exterior favorecerá la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contaminación del tapabocas por agentes externos.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lastRenderedPageBreak/>
              <w:t>Sujete las cintas o coloque las gomas de forma que queden firmes.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Si el tapabocas tiene banda flexible en uno de sus lados, este debe ir en la parte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superior, moldee la banda sobre el tabique nasal.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No toque el tapabocas durante su uso. Si debiera hacerlo, lávese las manos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antes y después de su manipulación.</w:t>
            </w:r>
          </w:p>
          <w:p w:rsidR="00AA6789" w:rsidRDefault="00AA6789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El tapabocas se puede usar durante un día de manera continua, siempre y</w:t>
            </w:r>
          </w:p>
          <w:p w:rsidR="00AA6789" w:rsidRPr="00750014" w:rsidRDefault="00AA6789" w:rsidP="00750014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cuando no esté roto, sucio o húmedo, en cualquiera de esas condiciones debe</w:t>
            </w:r>
            <w:r w:rsidR="00750014"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retirarse, eliminarse y colocar uno nuevo.</w:t>
            </w:r>
          </w:p>
        </w:tc>
      </w:tr>
      <w:tr w:rsidR="00750014" w:rsidTr="005701E9">
        <w:trPr>
          <w:trHeight w:val="556"/>
        </w:trPr>
        <w:tc>
          <w:tcPr>
            <w:tcW w:w="3410" w:type="dxa"/>
          </w:tcPr>
          <w:p w:rsidR="00750014" w:rsidRDefault="00750014" w:rsidP="00750014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lastRenderedPageBreak/>
              <w:t>desinfección y limpieza de los establecimientos y</w:t>
            </w:r>
          </w:p>
          <w:p w:rsidR="00750014" w:rsidRDefault="00750014" w:rsidP="00750014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espacios de trabajo</w:t>
            </w:r>
          </w:p>
          <w:p w:rsidR="0008162E" w:rsidRPr="000036A5" w:rsidRDefault="0008162E" w:rsidP="0008162E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lang w:val="es-CO"/>
              </w:rPr>
            </w:pPr>
            <w:r w:rsidRPr="000036A5">
              <w:rPr>
                <w:rFonts w:ascii="WorkSans-Regular" w:eastAsiaTheme="minorHAnsi" w:hAnsi="WorkSans-Regular" w:cs="WorkSans-Regular"/>
                <w:color w:val="262E62"/>
                <w:lang w:val="es-CO"/>
              </w:rPr>
              <w:t>El personal que realiza el procedimiento de limpieza y desinfección debe utilizar</w:t>
            </w:r>
          </w:p>
          <w:p w:rsidR="0008162E" w:rsidRPr="000036A5" w:rsidRDefault="0008162E" w:rsidP="0008162E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lang w:val="es-CO"/>
              </w:rPr>
            </w:pPr>
            <w:r w:rsidRPr="000036A5">
              <w:rPr>
                <w:rFonts w:ascii="WorkSans-Regular" w:eastAsiaTheme="minorHAnsi" w:hAnsi="WorkSans-Regular" w:cs="WorkSans-Regular"/>
                <w:color w:val="262E62"/>
                <w:lang w:val="es-CO"/>
              </w:rPr>
              <w:t>los elementos de protección personal (usar monogafas, guantes, delantal y</w:t>
            </w:r>
          </w:p>
          <w:p w:rsidR="0008162E" w:rsidRPr="000036A5" w:rsidRDefault="0008162E" w:rsidP="0008162E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lang w:val="es-CO"/>
              </w:rPr>
            </w:pPr>
            <w:r w:rsidRPr="000036A5">
              <w:rPr>
                <w:rFonts w:ascii="WorkSans-Regular" w:eastAsiaTheme="minorHAnsi" w:hAnsi="WorkSans-Regular" w:cs="WorkSans-Regular"/>
                <w:color w:val="262E62"/>
                <w:lang w:val="es-CO"/>
              </w:rPr>
              <w:t>tapabocas).</w:t>
            </w:r>
          </w:p>
          <w:p w:rsidR="0008162E" w:rsidRPr="000036A5" w:rsidRDefault="0008162E" w:rsidP="0008162E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lang w:val="es-CO"/>
              </w:rPr>
            </w:pPr>
            <w:r w:rsidRPr="000036A5">
              <w:rPr>
                <w:rFonts w:ascii="WorkSans-Regular" w:eastAsiaTheme="minorHAnsi" w:hAnsi="WorkSans-Regular" w:cs="WorkSans-Regular"/>
                <w:color w:val="262E62"/>
                <w:lang w:val="es-CO"/>
              </w:rPr>
              <w:t>Realizar la limpieza de áreas y superficies retirando el polvo y la suciedad, con el</w:t>
            </w:r>
          </w:p>
          <w:p w:rsidR="0008162E" w:rsidRDefault="0008162E" w:rsidP="0008162E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0036A5">
              <w:rPr>
                <w:rFonts w:ascii="WorkSans-Regular" w:eastAsiaTheme="minorHAnsi" w:hAnsi="WorkSans-Regular" w:cs="WorkSans-Regular"/>
                <w:color w:val="262E62"/>
                <w:lang w:val="es-CO"/>
              </w:rPr>
              <w:t>fin de lograr una desinfección efectiva.</w:t>
            </w:r>
          </w:p>
        </w:tc>
        <w:tc>
          <w:tcPr>
            <w:tcW w:w="4802" w:type="dxa"/>
          </w:tcPr>
          <w:p w:rsidR="00750014" w:rsidRPr="0008162E" w:rsidRDefault="0008162E" w:rsidP="0008162E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¿Se ha Establecido un protocolo de limpieza y desinfección de los productos a la hora de recibirlos de los proveedores y entregarlos a los clientes?</w:t>
            </w:r>
          </w:p>
          <w:p w:rsidR="0008162E" w:rsidRDefault="0008162E" w:rsidP="0008162E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8162E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Garantizan las condiciones de calidad e higiene durante su almacenamiento.?</w:t>
            </w:r>
          </w:p>
          <w:p w:rsidR="000036A5" w:rsidRDefault="00001E27" w:rsidP="000036A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36A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¿Se Reduce el contacto físico en el movimiento de productos entre Personas?</w:t>
            </w:r>
          </w:p>
          <w:p w:rsidR="000036A5" w:rsidRPr="000036A5" w:rsidRDefault="00001E27" w:rsidP="000036A5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</w:pPr>
            <w:r w:rsidRPr="00001E2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El Manejo y disposición de envases de detergentes, jabones, ¿desinfectantes es adecuado?</w:t>
            </w:r>
          </w:p>
        </w:tc>
        <w:tc>
          <w:tcPr>
            <w:tcW w:w="1276" w:type="dxa"/>
          </w:tcPr>
          <w:p w:rsidR="00750014" w:rsidRDefault="00750014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750014" w:rsidRDefault="00750014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750014" w:rsidRDefault="000036A5" w:rsidP="00AA6789">
            <w:pPr>
              <w:widowControl/>
              <w:adjustRightInd w:val="0"/>
              <w:rPr>
                <w:rFonts w:ascii="WorkSans-SemiBold" w:eastAsiaTheme="minorHAnsi" w:hAnsi="WorkSans-SemiBold" w:cs="WorkSans-SemiBold"/>
                <w:sz w:val="24"/>
                <w:szCs w:val="24"/>
                <w:lang w:val="es-CO"/>
              </w:rPr>
            </w:pPr>
            <w:r w:rsidRPr="00B00B31">
              <w:rPr>
                <w:rFonts w:ascii="WorkSans-SemiBold" w:eastAsiaTheme="minorHAnsi" w:hAnsi="WorkSans-SemiBold" w:cs="WorkSans-SemiBold"/>
                <w:sz w:val="24"/>
                <w:szCs w:val="24"/>
                <w:lang w:val="es-CO"/>
              </w:rPr>
              <w:t xml:space="preserve">Protocolo y </w:t>
            </w:r>
            <w:r w:rsidR="00B00B31" w:rsidRPr="00B00B31">
              <w:rPr>
                <w:rFonts w:ascii="WorkSans-SemiBold" w:eastAsiaTheme="minorHAnsi" w:hAnsi="WorkSans-SemiBold" w:cs="WorkSans-SemiBold"/>
                <w:sz w:val="24"/>
                <w:szCs w:val="24"/>
                <w:lang w:val="es-CO"/>
              </w:rPr>
              <w:t>aplicación</w:t>
            </w:r>
          </w:p>
          <w:p w:rsidR="00B00B31" w:rsidRPr="00B00B31" w:rsidRDefault="00B00B31" w:rsidP="00B00B31">
            <w:pPr>
              <w:rPr>
                <w:rFonts w:ascii="WorkSans-SemiBold" w:eastAsiaTheme="minorHAnsi" w:hAnsi="WorkSans-SemiBold" w:cs="WorkSans-SemiBold"/>
                <w:sz w:val="24"/>
                <w:szCs w:val="24"/>
                <w:lang w:val="es-CO"/>
              </w:rPr>
            </w:pPr>
          </w:p>
          <w:p w:rsidR="00B00B31" w:rsidRDefault="00B00B31" w:rsidP="00B00B31">
            <w:pPr>
              <w:rPr>
                <w:rFonts w:ascii="WorkSans-SemiBold" w:eastAsiaTheme="minorHAnsi" w:hAnsi="WorkSans-SemiBold" w:cs="WorkSans-SemiBold"/>
                <w:sz w:val="24"/>
                <w:szCs w:val="24"/>
                <w:lang w:val="es-CO"/>
              </w:rPr>
            </w:pPr>
          </w:p>
          <w:p w:rsidR="00B00B31" w:rsidRPr="00B00B31" w:rsidRDefault="00B00B31" w:rsidP="00B00B31">
            <w:pPr>
              <w:jc w:val="center"/>
              <w:rPr>
                <w:rFonts w:ascii="WorkSans-SemiBold" w:eastAsiaTheme="minorHAnsi" w:hAnsi="WorkSans-SemiBold" w:cs="WorkSans-SemiBold"/>
                <w:sz w:val="24"/>
                <w:szCs w:val="24"/>
                <w:lang w:val="es-CO"/>
              </w:rPr>
            </w:pPr>
          </w:p>
        </w:tc>
      </w:tr>
      <w:tr w:rsidR="000036A5" w:rsidTr="005701E9">
        <w:trPr>
          <w:trHeight w:val="556"/>
        </w:trPr>
        <w:tc>
          <w:tcPr>
            <w:tcW w:w="3410" w:type="dxa"/>
          </w:tcPr>
          <w:p w:rsidR="000036A5" w:rsidRDefault="000036A5" w:rsidP="00750014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lastRenderedPageBreak/>
              <w:t>Manipulación de insumos y productos.</w:t>
            </w:r>
          </w:p>
        </w:tc>
        <w:tc>
          <w:tcPr>
            <w:tcW w:w="4802" w:type="dxa"/>
          </w:tcPr>
          <w:p w:rsidR="000036A5" w:rsidRPr="000036A5" w:rsidRDefault="000036A5" w:rsidP="000036A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36A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Identifican los residuos generados en el área de trabajo.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  <w:p w:rsidR="000036A5" w:rsidRDefault="000036A5" w:rsidP="000036A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Se </w:t>
            </w:r>
            <w:r w:rsidRPr="000036A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Informa a la población medidas para la correcta separación de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0036A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residuos.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  <w:p w:rsidR="000036A5" w:rsidRPr="005701E9" w:rsidRDefault="005701E9" w:rsidP="000036A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701E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Se </w:t>
            </w:r>
            <w:r w:rsidR="000036A5" w:rsidRPr="005701E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Realiza la presentación de residuos al servicio de recolección externa</w:t>
            </w:r>
          </w:p>
          <w:p w:rsidR="000036A5" w:rsidRDefault="000036A5" w:rsidP="000036A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701E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de acuerdo con las frecuencias de </w:t>
            </w:r>
            <w:r w:rsidR="005701E9" w:rsidRPr="005701E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recolección?</w:t>
            </w:r>
          </w:p>
          <w:p w:rsidR="005701E9" w:rsidRPr="005701E9" w:rsidRDefault="005701E9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701E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¿Cuenta con un procedimiento de higiene de manos el personal a cargo de las labores de limpieza y desinfección para aplicar cuando termine sus labores?</w:t>
            </w:r>
          </w:p>
          <w:p w:rsidR="005701E9" w:rsidRPr="005701E9" w:rsidRDefault="005701E9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701E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Garantizan los elementos de protección al personal que realiza esta</w:t>
            </w:r>
          </w:p>
          <w:p w:rsidR="005701E9" w:rsidRPr="005701E9" w:rsidRDefault="005701E9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701E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actividad.</w:t>
            </w:r>
          </w:p>
          <w:p w:rsidR="005701E9" w:rsidRPr="0008162E" w:rsidRDefault="005701E9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  <w:t>.</w:t>
            </w:r>
          </w:p>
        </w:tc>
        <w:tc>
          <w:tcPr>
            <w:tcW w:w="1276" w:type="dxa"/>
          </w:tcPr>
          <w:p w:rsidR="000036A5" w:rsidRDefault="000036A5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0036A5" w:rsidRDefault="000036A5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0036A5" w:rsidRPr="000036A5" w:rsidRDefault="000036A5" w:rsidP="000036A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</w:t>
            </w:r>
            <w:r w:rsidRPr="000036A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ontenedores y bolsas suficientes para la separación de</w:t>
            </w:r>
          </w:p>
          <w:p w:rsidR="000036A5" w:rsidRPr="000036A5" w:rsidRDefault="000036A5" w:rsidP="000036A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36A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residuos, los tapabocas y guantes deben ir separados en doble bolsa</w:t>
            </w:r>
          </w:p>
          <w:p w:rsidR="000036A5" w:rsidRPr="000036A5" w:rsidRDefault="000036A5" w:rsidP="000036A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36A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 color negra que no debe ser abierta por el personal que realiza el</w:t>
            </w:r>
          </w:p>
          <w:p w:rsidR="000036A5" w:rsidRDefault="000036A5" w:rsidP="000036A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36A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reciclaje de oficio.</w:t>
            </w:r>
          </w:p>
          <w:p w:rsidR="000036A5" w:rsidRPr="000036A5" w:rsidRDefault="000036A5" w:rsidP="000036A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36A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Recolección de residuos permanente y almacenamiento de</w:t>
            </w:r>
          </w:p>
          <w:p w:rsidR="000036A5" w:rsidRDefault="000036A5" w:rsidP="000036A5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0036A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residuos.</w:t>
            </w:r>
          </w:p>
        </w:tc>
      </w:tr>
      <w:tr w:rsidR="000036A5" w:rsidTr="005701E9">
        <w:trPr>
          <w:trHeight w:val="556"/>
        </w:trPr>
        <w:tc>
          <w:tcPr>
            <w:tcW w:w="3410" w:type="dxa"/>
          </w:tcPr>
          <w:p w:rsidR="000036A5" w:rsidRDefault="005701E9" w:rsidP="00750014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Prevención y manejo de situaciones de riesgo de contagio</w:t>
            </w:r>
          </w:p>
          <w:p w:rsidR="005701E9" w:rsidRDefault="005701E9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lang w:val="es-CO"/>
              </w:rPr>
            </w:pPr>
            <w:r w:rsidRPr="005701E9">
              <w:rPr>
                <w:rFonts w:ascii="WorkSans-Regular" w:eastAsiaTheme="minorHAnsi" w:hAnsi="WorkSans-Regular" w:cs="WorkSans-Regular"/>
                <w:lang w:val="es-CO"/>
              </w:rPr>
              <w:t>En el marco del Sistema de Gestión de Seguridad y Salud en el Trabajo, se deben</w:t>
            </w:r>
            <w:r>
              <w:rPr>
                <w:rFonts w:ascii="WorkSans-Regular" w:eastAsiaTheme="minorHAnsi" w:hAnsi="WorkSans-Regular" w:cs="WorkSans-Regular"/>
                <w:lang w:val="es-CO"/>
              </w:rPr>
              <w:t xml:space="preserve"> </w:t>
            </w:r>
            <w:r w:rsidRPr="005701E9">
              <w:rPr>
                <w:rFonts w:ascii="WorkSans-Regular" w:eastAsiaTheme="minorHAnsi" w:hAnsi="WorkSans-Regular" w:cs="WorkSans-Regular"/>
                <w:lang w:val="es-CO"/>
              </w:rPr>
              <w:t>identificar las condiciones de salud de trabajadores (estado de salud, hábitos y</w:t>
            </w:r>
            <w:r>
              <w:rPr>
                <w:rFonts w:ascii="WorkSans-Regular" w:eastAsiaTheme="minorHAnsi" w:hAnsi="WorkSans-Regular" w:cs="WorkSans-Regular"/>
                <w:lang w:val="es-CO"/>
              </w:rPr>
              <w:t xml:space="preserve"> </w:t>
            </w:r>
            <w:r w:rsidRPr="005701E9">
              <w:rPr>
                <w:rFonts w:ascii="WorkSans-Regular" w:eastAsiaTheme="minorHAnsi" w:hAnsi="WorkSans-Regular" w:cs="WorkSans-Regular"/>
                <w:lang w:val="es-CO"/>
              </w:rPr>
              <w:t>estilo de vida, factores de riesgo asociados a la susceptibilidad del contagio), así</w:t>
            </w:r>
            <w:r>
              <w:rPr>
                <w:rFonts w:ascii="WorkSans-Regular" w:eastAsiaTheme="minorHAnsi" w:hAnsi="WorkSans-Regular" w:cs="WorkSans-Regular"/>
                <w:lang w:val="es-CO"/>
              </w:rPr>
              <w:t xml:space="preserve"> </w:t>
            </w:r>
            <w:r w:rsidRPr="005701E9">
              <w:rPr>
                <w:rFonts w:ascii="WorkSans-Regular" w:eastAsiaTheme="minorHAnsi" w:hAnsi="WorkSans-Regular" w:cs="WorkSans-Regular"/>
                <w:lang w:val="es-CO"/>
              </w:rPr>
              <w:t>como las condiciones de los sitios de trabajo a través de visitas de inspección</w:t>
            </w:r>
            <w:r>
              <w:rPr>
                <w:rFonts w:ascii="WorkSans-Regular" w:eastAsiaTheme="minorHAnsi" w:hAnsi="WorkSans-Regular" w:cs="WorkSans-Regular"/>
                <w:lang w:val="es-CO"/>
              </w:rPr>
              <w:t xml:space="preserve"> </w:t>
            </w:r>
            <w:r w:rsidRPr="005701E9">
              <w:rPr>
                <w:rFonts w:ascii="WorkSans-Regular" w:eastAsiaTheme="minorHAnsi" w:hAnsi="WorkSans-Regular" w:cs="WorkSans-Regular"/>
                <w:lang w:val="es-CO"/>
              </w:rPr>
              <w:t>periódicas.</w:t>
            </w:r>
          </w:p>
          <w:p w:rsidR="005701E9" w:rsidRDefault="005701E9" w:rsidP="005701E9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Vigilancia de la salud de los trabajadores en el contexto del Sistema de Gestión de</w:t>
            </w:r>
          </w:p>
          <w:p w:rsidR="005701E9" w:rsidRDefault="005701E9" w:rsidP="005701E9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Seguridad y Salud en el Trabajo SG-SST.</w:t>
            </w:r>
          </w:p>
          <w:p w:rsidR="005701E9" w:rsidRPr="000065C7" w:rsidRDefault="005701E9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Reporte diario, vía correo electrónico o telefónico o a través de la</w:t>
            </w:r>
          </w:p>
          <w:p w:rsidR="005701E9" w:rsidRPr="000065C7" w:rsidRDefault="005701E9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aplicación CoronApp, sobre el estado de salud y temperatura del</w:t>
            </w:r>
          </w:p>
          <w:p w:rsidR="005701E9" w:rsidRPr="000065C7" w:rsidRDefault="005701E9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personal en trabajo en casa o en trabajo remoto, de acuerdo con</w:t>
            </w:r>
          </w:p>
          <w:p w:rsidR="005701E9" w:rsidRPr="000065C7" w:rsidRDefault="005701E9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autodiagnóstico que permita identificar síntomas y trayectorias de</w:t>
            </w:r>
          </w:p>
          <w:p w:rsidR="005701E9" w:rsidRPr="000065C7" w:rsidRDefault="005701E9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exposición al COVID-19 de los trabajadores.</w:t>
            </w:r>
          </w:p>
          <w:p w:rsidR="000065C7" w:rsidRPr="000065C7" w:rsidRDefault="000065C7" w:rsidP="000065C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Establecer el canal de información entre el empleador, la EPS, la ARL y</w:t>
            </w:r>
          </w:p>
          <w:p w:rsidR="000065C7" w:rsidRPr="000065C7" w:rsidRDefault="000065C7" w:rsidP="000065C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el trabajador para que informe cualquier sospecha de síntoma o</w:t>
            </w:r>
          </w:p>
          <w:p w:rsidR="000065C7" w:rsidRPr="000065C7" w:rsidRDefault="000065C7" w:rsidP="000065C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contacto estrecho con personas confirmadas con COVID-19 y</w:t>
            </w:r>
          </w:p>
          <w:p w:rsidR="000065C7" w:rsidRDefault="000065C7" w:rsidP="000065C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manejarlo de manera confidencial.</w:t>
            </w:r>
          </w:p>
          <w:p w:rsidR="009928AD" w:rsidRPr="009928AD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928A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Proveer asesoría y acompañamiento a los trabajadores o</w:t>
            </w:r>
          </w:p>
          <w:p w:rsidR="009928AD" w:rsidRPr="005701E9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lang w:val="es-CO"/>
              </w:rPr>
            </w:pPr>
            <w:r w:rsidRPr="009928A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colaboradores, incluidos los de aislamiento preventivo.</w:t>
            </w:r>
          </w:p>
        </w:tc>
        <w:tc>
          <w:tcPr>
            <w:tcW w:w="4802" w:type="dxa"/>
          </w:tcPr>
          <w:p w:rsidR="005701E9" w:rsidRPr="005701E9" w:rsidRDefault="005701E9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701E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Se ha establecido un sistema de verificación para el control en el momento de la notificación positiva (preferiblemente digital), en el que cada</w:t>
            </w:r>
          </w:p>
          <w:p w:rsidR="005701E9" w:rsidRPr="005701E9" w:rsidRDefault="005701E9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701E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trabajador y persona que presten los servicios para la empresa, registren todas las personas y lugares visitados dentro y fuera de la operación, indicando: fecha, Iugar, nombre de personas o número de personas con las que se ha tenido contacto en los últimos 10 días y a</w:t>
            </w:r>
          </w:p>
          <w:p w:rsidR="005701E9" w:rsidRPr="005701E9" w:rsidRDefault="005701E9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701E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partir del primer momento de notificación cada día.?</w:t>
            </w:r>
          </w:p>
          <w:p w:rsidR="005701E9" w:rsidRDefault="000065C7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701E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permite</w:t>
            </w:r>
            <w:r w:rsidR="005701E9" w:rsidRPr="005701E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el ingreso y/o acompañamiento a las instalaciones, de personas que presenten síntomas de gripa ni cuadros de fiebre mayoro igual a 38°C.?</w:t>
            </w:r>
          </w:p>
          <w:p w:rsidR="005701E9" w:rsidRDefault="000065C7" w:rsidP="005701E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Se </w:t>
            </w:r>
            <w:r w:rsidR="005701E9"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Fomenta el autocuidado, especialmente el monitoreo de temperatura</w:t>
            </w:r>
            <w:r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="005701E9"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corporal y de síntomas respiratorios por parte de los trabajadores.</w:t>
            </w:r>
            <w:r w:rsidRPr="000065C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  <w:p w:rsidR="00BC6178" w:rsidRPr="00BC6178" w:rsidRDefault="00BC6178" w:rsidP="00BC6178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BC6178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ha desarrollado un proceso diario de monitoreo de estado de salud y temperatura del personal. En lo posible, utilizando termómetro láser o digital (al cual se le debe realizar la limpieza y desinfección después de cada uso), realizando la toma al ingreso y</w:t>
            </w:r>
          </w:p>
          <w:p w:rsidR="00BC6178" w:rsidRDefault="00BC6178" w:rsidP="00BC6178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BC6178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salida del turno por trabajador, con el debido registro nominal en formato establecido por la empresa.?</w:t>
            </w:r>
          </w:p>
          <w:p w:rsidR="00BC6178" w:rsidRPr="00BC6178" w:rsidRDefault="00BC6178" w:rsidP="00BC6178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BC6178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Instruye a los trabajadores, proveedores y clientes en la aplicación de la etiqueta respiratoria, que incluye cubrirse la nariz al toser o estornudar con el antebrazo o con un pañuelo de papel desechable y deshacerse de él inmediatamente tras usarlo. Abstenerse de tocarse</w:t>
            </w:r>
          </w:p>
          <w:p w:rsidR="00BC6178" w:rsidRPr="000065C7" w:rsidRDefault="00BC6178" w:rsidP="00BC6178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</w:pPr>
            <w:r w:rsidRPr="00BC6178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la boca, la nariz y los ojos.?</w:t>
            </w:r>
          </w:p>
        </w:tc>
        <w:tc>
          <w:tcPr>
            <w:tcW w:w="1276" w:type="dxa"/>
          </w:tcPr>
          <w:p w:rsidR="000036A5" w:rsidRDefault="000036A5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0036A5" w:rsidRDefault="000036A5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0036A5" w:rsidRDefault="000036A5" w:rsidP="00AA6789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</w:p>
        </w:tc>
      </w:tr>
      <w:tr w:rsidR="009928AD" w:rsidTr="005701E9">
        <w:trPr>
          <w:trHeight w:val="556"/>
        </w:trPr>
        <w:tc>
          <w:tcPr>
            <w:tcW w:w="3410" w:type="dxa"/>
          </w:tcPr>
          <w:p w:rsidR="009928AD" w:rsidRDefault="009928AD" w:rsidP="00750014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Trabajo remoto o trabajo a distancia:</w:t>
            </w:r>
          </w:p>
          <w:p w:rsidR="009928AD" w:rsidRPr="00001E27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</w:pP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>La empresa debe garantizar la capacitación continua a través del área de formación y desarrollo o quien haga sus veces, con las herramientas tecnológicas</w:t>
            </w:r>
          </w:p>
          <w:p w:rsidR="009928AD" w:rsidRPr="00001E27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</w:pP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>disponibles, permitiendo estar en comunicación con ellos.</w:t>
            </w:r>
          </w:p>
          <w:p w:rsidR="009928AD" w:rsidRPr="00001E27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</w:pP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>Los mayores de 60 años y trabajadores que presenten morbilidades preexistentes identificadas como factores de riesgos para COVID-19 deberán</w:t>
            </w:r>
          </w:p>
          <w:p w:rsidR="009928AD" w:rsidRPr="00001E27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</w:pP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>realizar trabajo remoto. Es responsabilidad de los empleadores realizar análisis</w:t>
            </w:r>
          </w:p>
          <w:p w:rsidR="009928AD" w:rsidRPr="00001E27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</w:pP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>de reconversión laboral de acuerdo con las condiciones y viabilidades del</w:t>
            </w:r>
            <w:r w:rsid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 xml:space="preserve"> </w:t>
            </w: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>proceso productivo, para aquellos casos que requieran permanecer en</w:t>
            </w:r>
            <w:r w:rsid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 xml:space="preserve"> </w:t>
            </w: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>aislamiento preventivo.</w:t>
            </w:r>
          </w:p>
          <w:p w:rsidR="009928AD" w:rsidRPr="00001E27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</w:pP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lastRenderedPageBreak/>
              <w:t>Adicionalmente, podrán realizar trabajo en forma remota los siguientes perfiles:</w:t>
            </w:r>
          </w:p>
          <w:p w:rsidR="009928AD" w:rsidRPr="00001E27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</w:pP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>Asesores que cuenten con conectividad en su hogar, permitiendo la continuidad</w:t>
            </w:r>
          </w:p>
          <w:p w:rsidR="009928AD" w:rsidRPr="00001E27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</w:pP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>de su trabajo.</w:t>
            </w:r>
          </w:p>
          <w:p w:rsidR="009928AD" w:rsidRPr="00001E27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</w:pP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>Actividades de Telemercadeo.</w:t>
            </w:r>
          </w:p>
          <w:p w:rsidR="009928AD" w:rsidRPr="00001E27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</w:pP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>Ventas en general.</w:t>
            </w:r>
          </w:p>
          <w:p w:rsidR="009928AD" w:rsidRPr="00001E27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</w:pP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>Cobranza.</w:t>
            </w:r>
          </w:p>
          <w:p w:rsidR="009928AD" w:rsidRPr="00001E27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</w:pPr>
            <w:r w:rsidRPr="00001E27">
              <w:rPr>
                <w:rFonts w:ascii="WorkSans-Regular" w:eastAsiaTheme="minorHAnsi" w:hAnsi="WorkSans-Regular" w:cs="WorkSans-Regular"/>
                <w:sz w:val="24"/>
                <w:szCs w:val="24"/>
                <w:lang w:val="es-CO"/>
              </w:rPr>
              <w:t>Áreas de apoyo transversales y administrativas</w:t>
            </w:r>
          </w:p>
          <w:p w:rsidR="009928AD" w:rsidRDefault="009928AD" w:rsidP="009928AD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Trabajo de forma presencial</w:t>
            </w:r>
          </w:p>
          <w:p w:rsidR="00074016" w:rsidRPr="00074016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La empresa debe buscar la asesoría y acompañamiento de su ARL para</w:t>
            </w:r>
          </w:p>
          <w:p w:rsidR="00074016" w:rsidRPr="00074016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atender las necesidades de salud mental de los trabajadores o</w:t>
            </w:r>
          </w:p>
          <w:p w:rsidR="00074016" w:rsidRDefault="00074016" w:rsidP="00074016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colaboradores, incluidos los casos de aislamiento social o trabajo en casa.</w:t>
            </w:r>
          </w:p>
        </w:tc>
        <w:tc>
          <w:tcPr>
            <w:tcW w:w="4802" w:type="dxa"/>
          </w:tcPr>
          <w:p w:rsidR="009928AD" w:rsidRPr="00DA2BEF" w:rsidRDefault="00DA2BEF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DA2BEF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 xml:space="preserve">Se ha </w:t>
            </w:r>
            <w:r w:rsidR="009928AD" w:rsidRPr="00DA2BEF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Capacita</w:t>
            </w:r>
            <w:r w:rsidRPr="00DA2BEF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do</w:t>
            </w:r>
            <w:r w:rsidR="009928AD" w:rsidRPr="00DA2BEF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a todos los trabajadores, en aspectos relacionados con la</w:t>
            </w:r>
          </w:p>
          <w:p w:rsidR="009928AD" w:rsidRDefault="009928AD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DA2BEF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forma de transmisión del COVID- 19 y las maneras de prevenirlo</w:t>
            </w:r>
            <w:r w:rsidR="00DA2BEF" w:rsidRPr="00DA2BEF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  <w:p w:rsidR="007B074B" w:rsidRDefault="007B074B" w:rsidP="007B074B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7B074B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han Comunicado los factores de riesgo del hogar y la comunidad.?</w:t>
            </w:r>
          </w:p>
          <w:p w:rsidR="007B074B" w:rsidRDefault="007B074B" w:rsidP="009928A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7B074B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Aclaran los signos y síntomas.?</w:t>
            </w:r>
          </w:p>
          <w:p w:rsidR="007B074B" w:rsidRPr="007B074B" w:rsidRDefault="007B074B" w:rsidP="007B074B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7B074B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cuenta con un Protocolo de etiqueta respiratoria, que incluya cubrirse la nariz al toser</w:t>
            </w:r>
          </w:p>
          <w:p w:rsidR="007B074B" w:rsidRDefault="007B074B" w:rsidP="007B074B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7B074B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o estornudar con el antebrazo o con un pañuelo de papel desechable y deshacerse de él inmediatamente tras usarlo, lavarse inmediatamente las manos, y abstenerse de tocarse la boca, la nariz y los ojos?</w:t>
            </w:r>
          </w:p>
          <w:p w:rsidR="00074016" w:rsidRPr="00074016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Fomenta los hábitos de vida saludable con los trabajadores, como la hidratación frecuente, pausas activas y la disminución del consumo de</w:t>
            </w:r>
          </w:p>
          <w:p w:rsidR="00074016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tabaco como medida de prevención.?</w:t>
            </w:r>
          </w:p>
          <w:p w:rsidR="00074016" w:rsidRPr="00074016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realizan las pausas activas, de conformidad con lo</w:t>
            </w:r>
          </w:p>
          <w:p w:rsidR="00074016" w:rsidRPr="007B074B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establecido en el Sistema de Gestión de Seguridad y Salud en el Trabajo de la empresa?</w:t>
            </w:r>
          </w:p>
        </w:tc>
        <w:tc>
          <w:tcPr>
            <w:tcW w:w="1276" w:type="dxa"/>
          </w:tcPr>
          <w:p w:rsidR="009928AD" w:rsidRDefault="009928AD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9928AD" w:rsidRDefault="009928AD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9928AD" w:rsidRDefault="009928AD" w:rsidP="00AA6789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utilizar contenidos virtuales para fortalecer las habilidades</w:t>
            </w:r>
            <w:r w:rsidR="007B074B">
              <w:rPr>
                <w:rFonts w:ascii="WorkSans-Regular" w:eastAsiaTheme="minorHAnsi" w:hAnsi="WorkSans-Regular" w:cs="WorkSans-Regular"/>
                <w:color w:val="262E62"/>
                <w:sz w:val="24"/>
                <w:szCs w:val="24"/>
                <w:lang w:val="es-CO"/>
              </w:rPr>
              <w:t>.</w:t>
            </w:r>
          </w:p>
          <w:p w:rsidR="007B074B" w:rsidRDefault="007B074B" w:rsidP="007B074B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Protocolo </w:t>
            </w:r>
          </w:p>
          <w:p w:rsidR="007B074B" w:rsidRDefault="007B074B" w:rsidP="007B074B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</w:p>
          <w:p w:rsidR="007B074B" w:rsidRPr="007B074B" w:rsidRDefault="007B074B" w:rsidP="007B074B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7B074B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Los trabajadores que ingresan al turno deben pasar luego hacia un</w:t>
            </w:r>
          </w:p>
          <w:p w:rsidR="007B074B" w:rsidRPr="007B074B" w:rsidRDefault="007B074B" w:rsidP="007B074B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7B074B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espacio dispuesto para dejar su ropa en un casillero.</w:t>
            </w:r>
          </w:p>
          <w:p w:rsidR="00074016" w:rsidRPr="00074016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Prom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ueve</w:t>
            </w: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e implementa el uso de herramientas tecnológicas que</w:t>
            </w:r>
          </w:p>
          <w:p w:rsidR="00074016" w:rsidRPr="00074016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reduzcan contactos personales dentro de la empresa (por ejemplo:</w:t>
            </w:r>
          </w:p>
          <w:p w:rsidR="007B074B" w:rsidRPr="007B074B" w:rsidRDefault="00074016" w:rsidP="00074016">
            <w:pPr>
              <w:widowControl/>
              <w:adjustRightInd w:val="0"/>
              <w:rPr>
                <w:rFonts w:ascii="WorkSans-SemiBold" w:eastAsiaTheme="minorHAnsi" w:hAnsi="WorkSans-SemiBold" w:cs="WorkSans-SemiBold"/>
                <w:color w:val="262E62"/>
                <w:sz w:val="24"/>
                <w:szCs w:val="24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reuniones virtuales).</w:t>
            </w:r>
          </w:p>
        </w:tc>
      </w:tr>
      <w:tr w:rsidR="00074016" w:rsidTr="005701E9">
        <w:trPr>
          <w:trHeight w:val="556"/>
        </w:trPr>
        <w:tc>
          <w:tcPr>
            <w:tcW w:w="3410" w:type="dxa"/>
          </w:tcPr>
          <w:p w:rsidR="00074016" w:rsidRDefault="00074016" w:rsidP="00750014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Alternativas de organización laboral</w:t>
            </w:r>
          </w:p>
          <w:p w:rsidR="00457825" w:rsidRPr="00457825" w:rsidRDefault="00457825" w:rsidP="0045782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5782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Todos los trabajadores tanto en trabajo remoto, centros de operación</w:t>
            </w:r>
          </w:p>
          <w:p w:rsidR="00457825" w:rsidRPr="00457825" w:rsidRDefault="00457825" w:rsidP="0045782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5782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o en actividades externas, deben realizar el protocolo de lavado de</w:t>
            </w:r>
          </w:p>
          <w:p w:rsidR="00457825" w:rsidRPr="00457825" w:rsidRDefault="00457825" w:rsidP="0045782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5782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manos con una periodicidad mínima de 3 horas en donde el contacto</w:t>
            </w:r>
          </w:p>
          <w:p w:rsidR="00457825" w:rsidRPr="00457825" w:rsidRDefault="00457825" w:rsidP="0045782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5782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con el jabón debe durar mínimo 20 - segundos de acuerdo a los</w:t>
            </w:r>
          </w:p>
          <w:p w:rsidR="00457825" w:rsidRPr="00457825" w:rsidRDefault="00457825" w:rsidP="0045782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5782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lineamientos de la OMS, y después de entrar en contacto con</w:t>
            </w:r>
          </w:p>
          <w:p w:rsidR="00457825" w:rsidRPr="00457825" w:rsidRDefault="00457825" w:rsidP="0045782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5782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superficies que hayan podido ser contaminadas por otra persona</w:t>
            </w:r>
          </w:p>
          <w:p w:rsidR="00457825" w:rsidRPr="00457825" w:rsidRDefault="00457825" w:rsidP="0045782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5782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(manijas, pasamanos, cerraduras, transporte), después de ir al baño,</w:t>
            </w:r>
          </w:p>
          <w:p w:rsidR="00457825" w:rsidRDefault="00457825" w:rsidP="00457825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45782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manipular dinero y antes y después de comer.</w:t>
            </w:r>
          </w:p>
        </w:tc>
        <w:tc>
          <w:tcPr>
            <w:tcW w:w="4802" w:type="dxa"/>
          </w:tcPr>
          <w:p w:rsidR="00074016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Se ha Determinado el número máximo de trabajadores por turno </w:t>
            </w:r>
            <w:r w:rsidR="00457825"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 acuerdo con</w:t>
            </w: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las condiciones del lugar de trabajo.?</w:t>
            </w:r>
          </w:p>
          <w:p w:rsidR="00074016" w:rsidRPr="00457825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¿Se han Implementado medios alternativos de transporte?</w:t>
            </w:r>
          </w:p>
        </w:tc>
        <w:tc>
          <w:tcPr>
            <w:tcW w:w="1276" w:type="dxa"/>
          </w:tcPr>
          <w:p w:rsidR="00074016" w:rsidRDefault="00074016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074016" w:rsidRDefault="00074016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074016" w:rsidRPr="00074016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adoptan esquemas operativos para garantizar la continuidad del</w:t>
            </w:r>
          </w:p>
          <w:p w:rsidR="00074016" w:rsidRPr="00074016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servicio que prestan como empresa pensando en disminuir el riesgo de contagio para los trabajadores y demás personas que presten sus</w:t>
            </w:r>
          </w:p>
          <w:p w:rsidR="00074016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servicios a la empresa.</w:t>
            </w:r>
          </w:p>
          <w:p w:rsidR="00074016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Implementación de jornadas flexibles de trabajo con el fin de evitar aglomeraciones tanto en el sitio de trabajo como en el transporte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público</w:t>
            </w:r>
            <w:r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  <w:t>.</w:t>
            </w:r>
          </w:p>
          <w:p w:rsidR="00074016" w:rsidRPr="00074016" w:rsidRDefault="00074016" w:rsidP="00074016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</w:pPr>
            <w:r w:rsidRPr="0007401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Implementación de turnos de entrada y salida a lo largo del día con el fin de evitar aglomeraciones tanto en el sitio de trabajo como en el  transporte público.</w:t>
            </w:r>
          </w:p>
        </w:tc>
      </w:tr>
      <w:tr w:rsidR="00074016" w:rsidTr="005701E9">
        <w:trPr>
          <w:trHeight w:val="556"/>
        </w:trPr>
        <w:tc>
          <w:tcPr>
            <w:tcW w:w="3410" w:type="dxa"/>
          </w:tcPr>
          <w:p w:rsidR="00074016" w:rsidRDefault="00074016" w:rsidP="00750014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lastRenderedPageBreak/>
              <w:t>Interacción en tiempos de alimentación</w:t>
            </w:r>
          </w:p>
          <w:p w:rsidR="00544799" w:rsidRDefault="00544799" w:rsidP="00750014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Zonas diseñadas para tomar alimentos y descanso.</w:t>
            </w:r>
          </w:p>
        </w:tc>
        <w:tc>
          <w:tcPr>
            <w:tcW w:w="4802" w:type="dxa"/>
          </w:tcPr>
          <w:p w:rsidR="00074016" w:rsidRDefault="00457825" w:rsidP="0045782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5782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Establecen turnos u horarios flexibles de alimentación para garantizar la distancia mínima entre personas.?</w:t>
            </w:r>
          </w:p>
          <w:p w:rsidR="000E7DFA" w:rsidRDefault="000E7DFA" w:rsidP="000E7DFA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0E7DFA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Establecen turnos u horarios flexibles de descanso para garantizar la distancia mínima entre personas.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  <w:p w:rsidR="000E7DFA" w:rsidRPr="00457825" w:rsidRDefault="000E7DFA" w:rsidP="000E7DFA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</w:tcPr>
          <w:p w:rsidR="00074016" w:rsidRDefault="00074016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074016" w:rsidRDefault="00074016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544799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Especificar a los empleados los protocolos a realizar antes de tomar</w:t>
            </w:r>
          </w:p>
          <w:p w:rsidR="00544799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sus alimentos, como lo son:</w:t>
            </w:r>
          </w:p>
          <w:p w:rsidR="00544799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Lavar las manos con agua, jabón y toallas desechables</w:t>
            </w:r>
          </w:p>
          <w:p w:rsidR="00544799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Retirar el tapabocas</w:t>
            </w:r>
          </w:p>
          <w:p w:rsidR="00544799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Lavar nuevamente las manos con agua y jabón</w:t>
            </w:r>
          </w:p>
          <w:p w:rsidR="00544799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Disponer de mesas con una distancia entre las mismas de 2 metros.</w:t>
            </w:r>
          </w:p>
          <w:p w:rsidR="00544799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Colocar el número de sillas que permita asegurar una distancia mínima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 2 metros entre los trabajadores a la hora de la alimentación y entre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cada turno al realizar los procesos de desinfección.</w:t>
            </w:r>
          </w:p>
          <w:p w:rsidR="00544799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Lavar de nuevo las manos, con agua y jabón, al finalizar la alimentación.</w:t>
            </w:r>
          </w:p>
          <w:p w:rsidR="00544799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Utilizar de nuevo el tapabocas para retomar labores.</w:t>
            </w:r>
          </w:p>
          <w:p w:rsidR="00074016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Dejar claro que no se pueden compartir utensilios de comida entre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personas.</w:t>
            </w:r>
          </w:p>
        </w:tc>
      </w:tr>
      <w:tr w:rsidR="00544799" w:rsidTr="005701E9">
        <w:trPr>
          <w:trHeight w:val="556"/>
        </w:trPr>
        <w:tc>
          <w:tcPr>
            <w:tcW w:w="3410" w:type="dxa"/>
          </w:tcPr>
          <w:p w:rsidR="00544799" w:rsidRDefault="00544799" w:rsidP="00750014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Medidas locativas</w:t>
            </w:r>
          </w:p>
          <w:p w:rsidR="00544799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Disposición de áreas comunes y zonas de trabajo con suficientes</w:t>
            </w:r>
          </w:p>
          <w:p w:rsidR="00544799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puntos para el frecuente lavado de manos cumpliendo con los</w:t>
            </w:r>
          </w:p>
          <w:p w:rsidR="00544799" w:rsidRDefault="00544799" w:rsidP="00544799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protocolos de distanciamiento.</w:t>
            </w:r>
          </w:p>
        </w:tc>
        <w:tc>
          <w:tcPr>
            <w:tcW w:w="4802" w:type="dxa"/>
          </w:tcPr>
          <w:p w:rsidR="00544799" w:rsidRPr="00F13D72" w:rsidRDefault="00544799" w:rsidP="0045782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13D72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¿Se Garantiza la correcta circulación del aire en el espacio de trabajo?</w:t>
            </w:r>
          </w:p>
          <w:p w:rsidR="00544799" w:rsidRPr="00F13D72" w:rsidRDefault="00F13D72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13D72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¿Se Toman medidas para favorecer la circulación y recambio de aire en espacios cerrados o de escasa ventilación?</w:t>
            </w:r>
          </w:p>
          <w:p w:rsidR="00544799" w:rsidRPr="00F13D72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13D72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Dispone de lavamanos suficientes para evitar aglomeraciones a la hora de realizar el lavado de manos.?</w:t>
            </w:r>
          </w:p>
          <w:p w:rsidR="0045612F" w:rsidRPr="00F13D72" w:rsidRDefault="0045612F" w:rsidP="0045612F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13D72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Tienen canecas con tapa para la disposición final de los elementos de bioseguridad utilizados por los trabajadores y que sean de un solo uso o desechables.?</w:t>
            </w:r>
          </w:p>
          <w:p w:rsidR="00F13D72" w:rsidRDefault="00F13D72" w:rsidP="00F13D7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13D72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Garantiza un espacio donde los trabajadores guarden sus elementos personales y ropa de calle.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  <w:p w:rsidR="00706D8F" w:rsidRPr="00F13D72" w:rsidRDefault="00706D8F" w:rsidP="00706D8F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 xml:space="preserve">Se </w:t>
            </w:r>
            <w:r w:rsidRPr="00706D8F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Destina un área para que el personal guarde maletas, chaquetas, cascos de motocicleta, bicicleta y otros elementos.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</w:tc>
        <w:tc>
          <w:tcPr>
            <w:tcW w:w="1276" w:type="dxa"/>
          </w:tcPr>
          <w:p w:rsidR="00544799" w:rsidRDefault="00544799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544799" w:rsidRDefault="00544799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544799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Suministro de casilleros dobles para evitar que la ropa de calle se</w:t>
            </w:r>
          </w:p>
          <w:p w:rsid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ponga en contacto con la ropa de trabajo.</w:t>
            </w:r>
          </w:p>
          <w:p w:rsidR="00544799" w:rsidRP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Existencia de desinfectantes cerca de las zonas de desplazamiento y</w:t>
            </w:r>
          </w:p>
          <w:p w:rsidR="00544799" w:rsidRDefault="00544799" w:rsidP="00544799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44799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 trabajo.</w:t>
            </w:r>
          </w:p>
          <w:p w:rsidR="00F13D72" w:rsidRPr="00F13D72" w:rsidRDefault="00F13D72" w:rsidP="00F13D7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13D72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Eliminación de los sistemas de control de ingreso por huella e</w:t>
            </w:r>
          </w:p>
          <w:p w:rsidR="00F13D72" w:rsidRDefault="00F13D72" w:rsidP="00F13D72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13D72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implementar sistemas alternos.</w:t>
            </w:r>
          </w:p>
          <w:p w:rsidR="00706D8F" w:rsidRPr="00706D8F" w:rsidRDefault="00706D8F" w:rsidP="00706D8F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706D8F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Garantizar bolsas para guardar la ropa de trabajo y posterior lavado.</w:t>
            </w:r>
          </w:p>
          <w:p w:rsidR="00706D8F" w:rsidRPr="00544799" w:rsidRDefault="00706D8F" w:rsidP="00706D8F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706D8F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Disponer de áreas de trabajo despejadas de elementos ajenos a la labor.</w:t>
            </w:r>
          </w:p>
        </w:tc>
      </w:tr>
      <w:tr w:rsidR="002068A6" w:rsidTr="005701E9">
        <w:trPr>
          <w:trHeight w:val="556"/>
        </w:trPr>
        <w:tc>
          <w:tcPr>
            <w:tcW w:w="3410" w:type="dxa"/>
          </w:tcPr>
          <w:p w:rsidR="002068A6" w:rsidRDefault="002068A6" w:rsidP="00750014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lastRenderedPageBreak/>
              <w:t>Herramientas de trabajo y elementos de dotación</w:t>
            </w:r>
          </w:p>
          <w:p w:rsidR="002068A6" w:rsidRPr="002068A6" w:rsidRDefault="002068A6" w:rsidP="002068A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2068A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Garantizar que una vez terminadas las labores los trabajadores se</w:t>
            </w:r>
          </w:p>
          <w:p w:rsidR="002068A6" w:rsidRPr="002068A6" w:rsidRDefault="002068A6" w:rsidP="002068A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2068A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deben retirar y disponer en un lugar destinado para ellos los</w:t>
            </w:r>
          </w:p>
          <w:p w:rsidR="002068A6" w:rsidRPr="002068A6" w:rsidRDefault="002068A6" w:rsidP="002068A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2068A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elementos de protección personal para COVID-19.</w:t>
            </w:r>
          </w:p>
          <w:p w:rsidR="002068A6" w:rsidRPr="002068A6" w:rsidRDefault="002068A6" w:rsidP="002068A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2068A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Recomendar, si han de ser manejados en las casas de los trabajadores, que</w:t>
            </w:r>
          </w:p>
          <w:p w:rsidR="002068A6" w:rsidRPr="002068A6" w:rsidRDefault="002068A6" w:rsidP="002068A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2068A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estos deben ser lavados al terminar la jornada y no ser mezclados con la</w:t>
            </w:r>
          </w:p>
          <w:p w:rsidR="002068A6" w:rsidRPr="002068A6" w:rsidRDefault="002068A6" w:rsidP="002068A6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2068A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ropa de la familia. Además, una vez se haya cambiado de ropa, se debe</w:t>
            </w:r>
          </w:p>
          <w:p w:rsidR="002068A6" w:rsidRDefault="002068A6" w:rsidP="002068A6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2068A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realizar el proceso de higiene de las manos.</w:t>
            </w:r>
          </w:p>
        </w:tc>
        <w:tc>
          <w:tcPr>
            <w:tcW w:w="4802" w:type="dxa"/>
          </w:tcPr>
          <w:p w:rsidR="002068A6" w:rsidRPr="002068A6" w:rsidRDefault="002068A6" w:rsidP="002068A6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</w:pPr>
            <w:r w:rsidRPr="002068A6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¿Se Dan recomendaciones necesarias para el manejo de los elementos de protección personal para COVID-19 en caso de que deban ser manejados en los hogares de los trabajadores?</w:t>
            </w:r>
          </w:p>
        </w:tc>
        <w:tc>
          <w:tcPr>
            <w:tcW w:w="1276" w:type="dxa"/>
          </w:tcPr>
          <w:p w:rsidR="002068A6" w:rsidRDefault="002068A6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2068A6" w:rsidRPr="00B3613C" w:rsidRDefault="002068A6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B3613C" w:rsidRPr="00B3613C" w:rsidRDefault="00B3613C" w:rsidP="00B3613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B3613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Procesos y procedimientos de higiene y seguridad, tanto para el</w:t>
            </w:r>
          </w:p>
          <w:p w:rsidR="00B3613C" w:rsidRPr="00B3613C" w:rsidRDefault="00B3613C" w:rsidP="00B3613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B3613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personal relacionado con la operación de cada sector, como para el</w:t>
            </w:r>
          </w:p>
          <w:p w:rsidR="00B3613C" w:rsidRPr="00B3613C" w:rsidRDefault="00B3613C" w:rsidP="00B3613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B3613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personal de las áreas administrativas, comercial, servicio técnico o</w:t>
            </w:r>
          </w:p>
          <w:p w:rsidR="00B3613C" w:rsidRPr="00B3613C" w:rsidRDefault="00B3613C" w:rsidP="00B3613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B3613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mantenimiento, servicio al cliente, entre otros, procurando la inclusión de</w:t>
            </w:r>
          </w:p>
          <w:p w:rsidR="00B3613C" w:rsidRPr="00B3613C" w:rsidRDefault="00B3613C" w:rsidP="00B3613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B3613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actividades de limpieza y desinfección de sus elementos de trabajo, de los</w:t>
            </w:r>
          </w:p>
          <w:p w:rsidR="00B3613C" w:rsidRPr="00B3613C" w:rsidRDefault="00B3613C" w:rsidP="00B3613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B3613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elementos de protección personal y ropa de trabajo, en los casos que</w:t>
            </w:r>
          </w:p>
          <w:p w:rsidR="002068A6" w:rsidRPr="00B3613C" w:rsidRDefault="00B3613C" w:rsidP="00B3613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B3613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aplique, al iniciar y al finalizar la jornada de trabajo.</w:t>
            </w:r>
          </w:p>
        </w:tc>
      </w:tr>
      <w:tr w:rsidR="00B3613C" w:rsidTr="005701E9">
        <w:trPr>
          <w:trHeight w:val="556"/>
        </w:trPr>
        <w:tc>
          <w:tcPr>
            <w:tcW w:w="3410" w:type="dxa"/>
          </w:tcPr>
          <w:p w:rsidR="00B3613C" w:rsidRDefault="004B2D07" w:rsidP="00750014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Interacción con terceros (proveedores, clientes, aliados, etc.)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Definición de protocolos de interacción con proveedores, clientes y</w:t>
            </w:r>
          </w:p>
          <w:p w:rsid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personal externo a la empresa.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Garantizar que en estas interacciones se use siempre el tapabocas,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los guantes (estéril, nitrilo o caucho); se realice el lavado de manos;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mantenga la distancia mínima de 2 metros entre las personas; que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las reuniones se realicen en lugares predeterminados y seguir el</w:t>
            </w:r>
          </w:p>
          <w:p w:rsidR="004B2D07" w:rsidRDefault="004B2D07" w:rsidP="004B2D07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protocolo de etiqueta respiratoria, entre otros.</w:t>
            </w:r>
          </w:p>
        </w:tc>
        <w:tc>
          <w:tcPr>
            <w:tcW w:w="4802" w:type="dxa"/>
          </w:tcPr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han Establecido de turnos para los proveedores y clientes para que puedan estar en las instalaciones, delimitando lugares donde puedan</w:t>
            </w:r>
          </w:p>
          <w:p w:rsidR="00B3613C" w:rsidRPr="002068A6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acceder evitando aglomeraciones?</w:t>
            </w:r>
          </w:p>
        </w:tc>
        <w:tc>
          <w:tcPr>
            <w:tcW w:w="1276" w:type="dxa"/>
          </w:tcPr>
          <w:p w:rsidR="00B3613C" w:rsidRDefault="00B3613C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B3613C" w:rsidRPr="00B3613C" w:rsidRDefault="00B3613C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Fomentar el pago con tarjeta y otras plataformas digitales para reducir</w:t>
            </w:r>
          </w:p>
          <w:p w:rsidR="00B3613C" w:rsidRPr="00B3613C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el uso de dinero en efectivo.</w:t>
            </w:r>
          </w:p>
        </w:tc>
      </w:tr>
      <w:tr w:rsidR="004B2D07" w:rsidTr="005701E9">
        <w:trPr>
          <w:trHeight w:val="556"/>
        </w:trPr>
        <w:tc>
          <w:tcPr>
            <w:tcW w:w="3410" w:type="dxa"/>
          </w:tcPr>
          <w:p w:rsidR="004B2D07" w:rsidRDefault="004B2D07" w:rsidP="00750014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Desplazamiento desde y hacia el lugar de trabajo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Si su empresa suministra el transporte se debe garantizar que el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vehículo se encuentre limpio y sus superficies desinfectadas (manijas,</w:t>
            </w:r>
          </w:p>
          <w:p w:rsidR="004B2D07" w:rsidRDefault="004B2D07" w:rsidP="004B2D07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asientos, cinturones, etc.).</w:t>
            </w:r>
          </w:p>
        </w:tc>
        <w:tc>
          <w:tcPr>
            <w:tcW w:w="4802" w:type="dxa"/>
          </w:tcPr>
          <w:p w:rsid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 xml:space="preserve">Se Capacita a los trabajadores en el cumplimiento de los protocolos para los traslados, especialmente los de uso del </w:t>
            </w: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transporte público, establecido por las autoridades competentes.?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u w:val="single"/>
                <w:lang w:val="es-CO"/>
              </w:rPr>
              <w:t xml:space="preserve">Se </w:t>
            </w: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Incentiva el uso de otros medios de transporte como la bicicleta, motocicleta, entre otros, y capacitar sobre la limpieza de los elementos como cascos, guantes y gafas.?</w:t>
            </w:r>
          </w:p>
        </w:tc>
        <w:tc>
          <w:tcPr>
            <w:tcW w:w="1276" w:type="dxa"/>
          </w:tcPr>
          <w:p w:rsidR="004B2D07" w:rsidRDefault="004B2D07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4B2D07" w:rsidRPr="00B3613C" w:rsidRDefault="004B2D07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Capacitar a los trabajadores en los protocolos de los desplazamientos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que se realizan en medios de transporte masivo como los son el uso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del tapabocas, guantes (no estériles, nitrilo o caucho) y el procurar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mantener distancia mínima de 1 metros entre las personas al interior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del vehículo</w:t>
            </w:r>
          </w:p>
        </w:tc>
      </w:tr>
      <w:tr w:rsidR="004B2D07" w:rsidTr="005701E9">
        <w:trPr>
          <w:trHeight w:val="556"/>
        </w:trPr>
        <w:tc>
          <w:tcPr>
            <w:tcW w:w="3410" w:type="dxa"/>
          </w:tcPr>
          <w:p w:rsidR="004B2D07" w:rsidRDefault="004B2D07" w:rsidP="004B2D07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lastRenderedPageBreak/>
              <w:t>Capacitar a los trabajadores en aspectos básicos relacionados con la forma en que</w:t>
            </w:r>
          </w:p>
          <w:p w:rsidR="004B2D07" w:rsidRDefault="004B2D07" w:rsidP="004B2D07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se transmite el COVID-19 y las maneras de prevenirlo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Garantizar la disposición de información general relacionada con el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COVID-19 y entregar datos sobre los lugares de la empresa en los que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puede haber riesgo de exposición; factores de riesgo del hogar y la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comunidad; factores de riesgo individuales; signos y síntomas;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importancia del reporte de las condiciones de salud; uso adecuado de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los elementos de protección personal; lavado de manos y detalles</w:t>
            </w:r>
          </w:p>
          <w:p w:rsidR="004B2D07" w:rsidRDefault="004B2D07" w:rsidP="004B2D07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sobre la limpieza y desinfección.</w:t>
            </w:r>
          </w:p>
        </w:tc>
        <w:tc>
          <w:tcPr>
            <w:tcW w:w="4802" w:type="dxa"/>
          </w:tcPr>
          <w:p w:rsidR="009920FD" w:rsidRPr="004B2D07" w:rsidRDefault="009920FD" w:rsidP="009920F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d</w:t>
            </w: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ispo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ne</w:t>
            </w: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de información general relacionada con el</w:t>
            </w:r>
          </w:p>
          <w:p w:rsidR="004B2D07" w:rsidRPr="004B2D07" w:rsidRDefault="009920FD" w:rsidP="009920F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COVID-19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</w:tc>
        <w:tc>
          <w:tcPr>
            <w:tcW w:w="1276" w:type="dxa"/>
          </w:tcPr>
          <w:p w:rsidR="004B2D07" w:rsidRDefault="004B2D07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4B2D07" w:rsidRPr="00B3613C" w:rsidRDefault="004B2D07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Evidencias de información.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</w:t>
            </w: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ntrega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de </w:t>
            </w: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datos sobre los lugares de la empresa en los que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puede haber riesgo de exposición; factores de riesgo del hogar y la</w:t>
            </w:r>
          </w:p>
          <w:p w:rsidR="004B2D07" w:rsidRPr="004B2D07" w:rsidRDefault="004B2D07" w:rsidP="004B2D0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4B2D0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comunidad; factores de riesgo individuales</w:t>
            </w:r>
          </w:p>
        </w:tc>
      </w:tr>
      <w:tr w:rsidR="004B2D07" w:rsidTr="005701E9">
        <w:trPr>
          <w:trHeight w:val="556"/>
        </w:trPr>
        <w:tc>
          <w:tcPr>
            <w:tcW w:w="3410" w:type="dxa"/>
          </w:tcPr>
          <w:p w:rsidR="004B2D07" w:rsidRDefault="004B2D07" w:rsidP="004B2D07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Medidas en coordinación con las Administradoras de riesgos laborales (ARL).</w:t>
            </w:r>
          </w:p>
          <w:p w:rsidR="009920FD" w:rsidRPr="009920FD" w:rsidRDefault="009920FD" w:rsidP="009920F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Incluir en la identificación de peligros, evaluación y valoración de</w:t>
            </w:r>
          </w:p>
          <w:p w:rsidR="009920FD" w:rsidRPr="009920FD" w:rsidRDefault="009920FD" w:rsidP="009920F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riesgos el factor de riesgo biológico por contagio de COVID-19 para</w:t>
            </w:r>
          </w:p>
          <w:p w:rsidR="009920FD" w:rsidRPr="009920FD" w:rsidRDefault="009920FD" w:rsidP="009920F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identificar las actividades de mayor exposición y de este modo</w:t>
            </w:r>
          </w:p>
          <w:p w:rsidR="009920FD" w:rsidRPr="009920FD" w:rsidRDefault="009920FD" w:rsidP="009920F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determinar los controles a implementar, entre ellos, la distribución de</w:t>
            </w:r>
          </w:p>
          <w:p w:rsidR="009920FD" w:rsidRPr="009920FD" w:rsidRDefault="009920FD" w:rsidP="009920F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espacios de trabajo y ubicación del personal para el distanciamiento</w:t>
            </w:r>
          </w:p>
          <w:p w:rsidR="009920FD" w:rsidRDefault="009920FD" w:rsidP="009920FD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 xml:space="preserve">físico de los trabajadores, en concordancia con los </w:t>
            </w:r>
            <w:r w:rsidR="007E3638"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protocolos.</w:t>
            </w:r>
            <w:r w:rsidR="007E3638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02" w:type="dxa"/>
          </w:tcPr>
          <w:p w:rsidR="004B2D07" w:rsidRPr="004B2D07" w:rsidRDefault="009920FD" w:rsidP="009920F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 xml:space="preserve">Se ha </w:t>
            </w:r>
            <w:r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Inclu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ido </w:t>
            </w:r>
            <w:r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en la identificación de peligros, evaluación y valoración de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riesgos el factor de riesgo biológico por contagio de COVID-19 para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identificar las actividades de mayor exposición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</w:tc>
        <w:tc>
          <w:tcPr>
            <w:tcW w:w="1276" w:type="dxa"/>
          </w:tcPr>
          <w:p w:rsidR="004B2D07" w:rsidRDefault="004B2D07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4B2D07" w:rsidRPr="00B3613C" w:rsidRDefault="004B2D07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9920FD" w:rsidRPr="009920FD" w:rsidRDefault="009920FD" w:rsidP="009920F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Diseño, con la asesoría de la ARL, de la lista de chequeo para</w:t>
            </w:r>
          </w:p>
          <w:p w:rsidR="009920FD" w:rsidRPr="009920FD" w:rsidRDefault="009920FD" w:rsidP="009920F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identificar potenciales riesgos y establecer los controles</w:t>
            </w:r>
          </w:p>
          <w:p w:rsidR="004B2D07" w:rsidRDefault="009920FD" w:rsidP="009920F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920FD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operacionales necesarios antes del inicio de la actividad laboral.</w:t>
            </w:r>
          </w:p>
          <w:p w:rsidR="009920FD" w:rsidRDefault="009920FD" w:rsidP="009920FD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Matrìz de peligros</w:t>
            </w:r>
          </w:p>
        </w:tc>
      </w:tr>
      <w:tr w:rsidR="007E3638" w:rsidTr="005701E9">
        <w:trPr>
          <w:trHeight w:val="556"/>
        </w:trPr>
        <w:tc>
          <w:tcPr>
            <w:tcW w:w="3410" w:type="dxa"/>
          </w:tcPr>
          <w:p w:rsidR="007E3638" w:rsidRDefault="007E3638" w:rsidP="004B2D07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Medidas que deben cumplir las Administradoras de riesgos laborales (ARL)</w:t>
            </w:r>
          </w:p>
          <w:p w:rsidR="00CA3260" w:rsidRPr="00CA3260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Disponer de un equipo técnico responsable para orientar a sus</w:t>
            </w:r>
          </w:p>
          <w:p w:rsidR="00CA3260" w:rsidRPr="00CA3260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empresas afiliadas en la gestión del riesgo laboral por exposición a</w:t>
            </w:r>
          </w:p>
          <w:p w:rsidR="00CA3260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COVID-19.</w:t>
            </w:r>
          </w:p>
          <w:p w:rsidR="00CA3260" w:rsidRPr="00CA3260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Responder de manera ágil y oportuna a las solicitudes de las</w:t>
            </w:r>
          </w:p>
          <w:p w:rsidR="00CA3260" w:rsidRDefault="00CA3260" w:rsidP="00CA3260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empresas referentes al control del riesgo laboral por COVID-19.</w:t>
            </w:r>
          </w:p>
        </w:tc>
        <w:tc>
          <w:tcPr>
            <w:tcW w:w="4802" w:type="dxa"/>
          </w:tcPr>
          <w:p w:rsidR="00CA3260" w:rsidRPr="00CA3260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Ha Suministrado la ARL asistencia técnica para la vigilancia de la salud de los</w:t>
            </w:r>
          </w:p>
          <w:p w:rsidR="007E3638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trabajadores expuestos al riesgo laboral de COVID-19.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  <w:p w:rsidR="00CA3260" w:rsidRPr="00CA3260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Orienta a la empresa sobre la gestión del riesgo laboral de los trabajadores vulnerables a la infección con COVID-19.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</w:tc>
        <w:tc>
          <w:tcPr>
            <w:tcW w:w="1276" w:type="dxa"/>
          </w:tcPr>
          <w:p w:rsidR="007E3638" w:rsidRDefault="007E3638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7E3638" w:rsidRPr="00B3613C" w:rsidRDefault="007E3638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CA3260" w:rsidRPr="00CA3260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Dar aplicación a los protocolos, procedimientos y lineamientos</w:t>
            </w:r>
          </w:p>
          <w:p w:rsidR="007E3638" w:rsidRPr="009920FD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adoptados por en Ministerio de Salud y Protección Social conforme a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sus funciones de asesoría y asistencia técnica.</w:t>
            </w:r>
          </w:p>
        </w:tc>
      </w:tr>
      <w:tr w:rsidR="00CA3260" w:rsidTr="005701E9">
        <w:trPr>
          <w:trHeight w:val="556"/>
        </w:trPr>
        <w:tc>
          <w:tcPr>
            <w:tcW w:w="3410" w:type="dxa"/>
          </w:tcPr>
          <w:p w:rsidR="00CA3260" w:rsidRDefault="00CA3260" w:rsidP="004B2D07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Recomendaciones en la vivienda</w:t>
            </w:r>
          </w:p>
          <w:p w:rsidR="00CA3260" w:rsidRPr="005B4395" w:rsidRDefault="00CA3260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lang w:val="es-CO"/>
              </w:rPr>
              <w:t>Información que deben dar las empresas a sus empleados y cerciorarse</w:t>
            </w:r>
            <w:r w:rsidR="005B4395">
              <w:rPr>
                <w:rFonts w:ascii="WorkSans-Regular" w:eastAsiaTheme="minorHAnsi" w:hAnsi="WorkSans-Regular" w:cs="WorkSans-Regular"/>
                <w:lang w:val="es-CO"/>
              </w:rPr>
              <w:t xml:space="preserve"> </w:t>
            </w:r>
            <w:r w:rsidRPr="005B4395">
              <w:rPr>
                <w:rFonts w:ascii="WorkSans-Regular" w:eastAsiaTheme="minorHAnsi" w:hAnsi="WorkSans-Regular" w:cs="WorkSans-Regular"/>
                <w:lang w:val="es-CO"/>
              </w:rPr>
              <w:t>de que las cumplan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lang w:val="es-CO"/>
              </w:rPr>
              <w:t>Asegurarse de que los trabajadores que conviven con personas mayores de</w:t>
            </w:r>
            <w:r>
              <w:rPr>
                <w:rFonts w:ascii="WorkSans-Regular" w:eastAsiaTheme="minorHAnsi" w:hAnsi="WorkSans-Regular" w:cs="WorkSans-Regular"/>
                <w:lang w:val="es-CO"/>
              </w:rPr>
              <w:t xml:space="preserve"> </w:t>
            </w:r>
            <w:r w:rsidRPr="005B4395">
              <w:rPr>
                <w:rFonts w:ascii="WorkSans-Regular" w:eastAsiaTheme="minorHAnsi" w:hAnsi="WorkSans-Regular" w:cs="WorkSans-Regular"/>
                <w:lang w:val="es-CO"/>
              </w:rPr>
              <w:t>60 años, o con personas con enfermedades preexistentes de alto riesgo</w:t>
            </w:r>
            <w:r>
              <w:rPr>
                <w:rFonts w:ascii="WorkSans-Regular" w:eastAsiaTheme="minorHAnsi" w:hAnsi="WorkSans-Regular" w:cs="WorkSans-Regular"/>
                <w:lang w:val="es-CO"/>
              </w:rPr>
              <w:t xml:space="preserve"> </w:t>
            </w:r>
            <w:r w:rsidRPr="005B4395">
              <w:rPr>
                <w:rFonts w:ascii="WorkSans-Regular" w:eastAsiaTheme="minorHAnsi" w:hAnsi="WorkSans-Regular" w:cs="WorkSans-Regular"/>
                <w:lang w:val="es-CO"/>
              </w:rPr>
              <w:t>para el COVID-19, (Diabetes, Enfermedad cardiovascular -Hipertensión</w:t>
            </w:r>
            <w:r>
              <w:rPr>
                <w:rFonts w:ascii="WorkSans-Regular" w:eastAsiaTheme="minorHAnsi" w:hAnsi="WorkSans-Regular" w:cs="WorkSans-Regular"/>
                <w:lang w:val="es-CO"/>
              </w:rPr>
              <w:t xml:space="preserve"> </w:t>
            </w:r>
            <w:r w:rsidRPr="005B4395">
              <w:rPr>
                <w:rFonts w:ascii="WorkSans-Regular" w:eastAsiaTheme="minorHAnsi" w:hAnsi="WorkSans-Regular" w:cs="WorkSans-Regular"/>
                <w:lang w:val="es-CO"/>
              </w:rPr>
              <w:t>Arterial- HTA, Accidente Cerebrovascular — ACV), VIH, Cáncer, Uso de</w:t>
            </w:r>
            <w:r>
              <w:rPr>
                <w:rFonts w:ascii="WorkSans-Regular" w:eastAsiaTheme="minorHAnsi" w:hAnsi="WorkSans-Regular" w:cs="WorkSans-Regular"/>
                <w:lang w:val="es-CO"/>
              </w:rPr>
              <w:t xml:space="preserve"> </w:t>
            </w:r>
            <w:r w:rsidRPr="005B4395">
              <w:rPr>
                <w:rFonts w:ascii="WorkSans-Regular" w:eastAsiaTheme="minorHAnsi" w:hAnsi="WorkSans-Regular" w:cs="WorkSans-Regular"/>
                <w:lang w:val="es-CO"/>
              </w:rPr>
              <w:t>corticoides o inmunosupresores, Enfermedad Pulmonar Obstructiva Crónica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lang w:val="es-CO"/>
              </w:rPr>
              <w:t>- EPOC, mal nutrición (obesidad y desnutrición), Fumadores o con personal</w:t>
            </w:r>
            <w:r>
              <w:rPr>
                <w:rFonts w:ascii="WorkSans-Regular" w:eastAsiaTheme="minorHAnsi" w:hAnsi="WorkSans-Regular" w:cs="WorkSans-Regular"/>
                <w:lang w:val="es-CO"/>
              </w:rPr>
              <w:t xml:space="preserve"> </w:t>
            </w:r>
            <w:r w:rsidRPr="005B4395">
              <w:rPr>
                <w:rFonts w:ascii="WorkSans-Regular" w:eastAsiaTheme="minorHAnsi" w:hAnsi="WorkSans-Regular" w:cs="WorkSans-Regular"/>
                <w:lang w:val="es-CO"/>
              </w:rPr>
              <w:t>de servicios de salud, cumplan los siguientes protocolos.</w:t>
            </w:r>
          </w:p>
        </w:tc>
        <w:tc>
          <w:tcPr>
            <w:tcW w:w="4802" w:type="dxa"/>
          </w:tcPr>
          <w:p w:rsidR="00CA3260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¿Se conocen o se han difundido las medidas o recomendaciones en la vivienda sobre l prevención del Covid 19?</w:t>
            </w:r>
          </w:p>
          <w:p w:rsidR="005B4395" w:rsidRDefault="005B4395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</w:p>
          <w:p w:rsidR="00CA3260" w:rsidRPr="00CA3260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</w:tcPr>
          <w:p w:rsidR="00CA3260" w:rsidRDefault="00CA3260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CA3260" w:rsidRPr="00CA3260" w:rsidRDefault="00CA3260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CA3260" w:rsidRPr="00CA3260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</w:t>
            </w: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ndicaciones de la autoridad local sobre restricciones a la</w:t>
            </w:r>
          </w:p>
          <w:p w:rsidR="00CA3260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movilidad y acceso a lugares públicos.</w:t>
            </w:r>
          </w:p>
          <w:p w:rsidR="00CA3260" w:rsidRPr="00CA3260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Asignar un adulto para hacer las compras, que no pertenezca a ningún</w:t>
            </w:r>
          </w:p>
          <w:p w:rsidR="00CA3260" w:rsidRPr="00CA3260" w:rsidRDefault="00CA3260" w:rsidP="00CA3260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CA3260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grupo de alto riesgo</w:t>
            </w:r>
          </w:p>
        </w:tc>
      </w:tr>
      <w:tr w:rsidR="005B4395" w:rsidRPr="005B4395" w:rsidTr="005701E9">
        <w:trPr>
          <w:trHeight w:val="556"/>
        </w:trPr>
        <w:tc>
          <w:tcPr>
            <w:tcW w:w="3410" w:type="dxa"/>
          </w:tcPr>
          <w:p w:rsidR="005B4395" w:rsidRDefault="005B4395" w:rsidP="005B4395">
            <w:pPr>
              <w:widowControl/>
              <w:adjustRightInd w:val="0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Manejo de situaciones de riesgo por parte del empleador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Definir un protocolo de remisión para el tratamiento de las personas con</w:t>
            </w:r>
          </w:p>
          <w:p w:rsid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síntomas, o que hayan sido diagnosticadas con COVID-19, en línea con lo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establecido por el Ministerio de Salud y Protección Social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Coordinar con las EPS para que realicen apoyo al seguimiento en la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prevención, detección y seguimiento al estado de salud de los trabajadores,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incluyendo estrategias de testeo aleatorio de COVID - 19, si es el caso.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El trabajador debe informar a la EPS en las líneas de atención que esta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disponga para que inicie el protocolo estipulado por el Ministerio de Salud y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Protección Social.</w:t>
            </w:r>
          </w:p>
        </w:tc>
        <w:tc>
          <w:tcPr>
            <w:tcW w:w="4802" w:type="dxa"/>
          </w:tcPr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Se ha Desarrollado un proceso de vigilancia para detectar trabajadores enfermos o con síntomas respiratorios.?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Ha </w:t>
            </w: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Difundi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do</w:t>
            </w: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información periódica a los trabajadores y al personal respecto de</w:t>
            </w:r>
          </w:p>
          <w:p w:rsid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la implementación de medidas de prevención?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(distancia física, correcto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lavado de manos, cubrimiento de nariz y boca con el codo al toser), uso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adecuado de elementos de protección personal e identificación de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síntomas (fiebre, tos seca y dificultad para respirar). Cuando sean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presenciales, estas actividades deben realizarse en grupos no mayores de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cinco (5) personas.</w:t>
            </w:r>
          </w:p>
        </w:tc>
        <w:tc>
          <w:tcPr>
            <w:tcW w:w="1276" w:type="dxa"/>
          </w:tcPr>
          <w:p w:rsidR="005B4395" w:rsidRDefault="005B4395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5B4395" w:rsidRPr="00CA3260" w:rsidRDefault="005B4395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Protocolo de remisión para el tratamiento de las personas con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síntomas, o que hayan sido diagnosticadas con COVID-19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Identificar posibles contactos al interior de la empresa e informar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oportunamente a los potenciales contactos, en caso de identificarse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trabajadores positivos para COVID-19, así como comunicar dichos casos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ante las autoridades de salud competentes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Establecer un proceso para el manejo en situaciones de detección de algún trabajador o prestador de servicios, proveedor o cliente enfermo y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realizar el cruce con la información de personas con quienes ha estado en contacto, dicha persona,</w:t>
            </w:r>
          </w:p>
        </w:tc>
      </w:tr>
      <w:tr w:rsidR="005B4395" w:rsidRPr="005B4395" w:rsidTr="005701E9">
        <w:trPr>
          <w:trHeight w:val="556"/>
        </w:trPr>
        <w:tc>
          <w:tcPr>
            <w:tcW w:w="3410" w:type="dxa"/>
          </w:tcPr>
          <w:p w:rsidR="005B4395" w:rsidRDefault="005B4395" w:rsidP="005B4395">
            <w:pPr>
              <w:widowControl/>
              <w:adjustRightInd w:val="0"/>
              <w:jc w:val="both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lastRenderedPageBreak/>
              <w:t>Prevención y manejo de situaciones de riesgo de contagio.</w:t>
            </w:r>
          </w:p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Asegurar que se cumplan las disposiciones y recomendaciones de las</w:t>
            </w:r>
          </w:p>
          <w:p w:rsidR="005B4395" w:rsidRDefault="005B4395" w:rsidP="005B4395">
            <w:pPr>
              <w:widowControl/>
              <w:adjustRightInd w:val="0"/>
              <w:jc w:val="both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autoridades de salud en relación a la prevención del contagio por COVID-19.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Asegurar que todos los trabajadores estén afiliados al Sistema de Seguridad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Social Integral, y así mismo, solicitar el cumplimiento de este requisito, al</w:t>
            </w:r>
          </w:p>
          <w:p w:rsidR="00F76667" w:rsidRDefault="00F76667" w:rsidP="00F76667">
            <w:pPr>
              <w:widowControl/>
              <w:adjustRightInd w:val="0"/>
              <w:jc w:val="both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personal indirecto que presta los servicios para la compañía.</w:t>
            </w:r>
          </w:p>
        </w:tc>
        <w:tc>
          <w:tcPr>
            <w:tcW w:w="4802" w:type="dxa"/>
          </w:tcPr>
          <w:p w:rsidR="005B4395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han Establecido canales de información para que los trabajadores informen cualquier sospecha de síntoma o contacto con personas diagnosticadas con COVID-19.?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realizan capacitaciones de prevención y control donde se explique la forma correcta de uso de elementos de protección personal, lavado de manos y otras medidas de autocuidado.?</w:t>
            </w:r>
          </w:p>
        </w:tc>
        <w:tc>
          <w:tcPr>
            <w:tcW w:w="1276" w:type="dxa"/>
          </w:tcPr>
          <w:p w:rsidR="005B4395" w:rsidRDefault="005B4395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5B4395" w:rsidRPr="005B4395" w:rsidRDefault="005B4395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5B4395" w:rsidRP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Establecer un sistema de verificación (preferiblemente digital), en el que</w:t>
            </w:r>
          </w:p>
          <w:p w:rsidR="005B4395" w:rsidRDefault="005B4395" w:rsidP="005B4395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cada trabajador y personas que presten los servicios para la compañía,</w:t>
            </w:r>
            <w:r w:rsid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registren todas las personas y lugares visitados dentro y fuera de la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operación, indicando: Fecha, lugar, nombre de personas o número de</w:t>
            </w:r>
            <w:r w:rsid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5B4395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personas con las que se ha tenido contacto.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Seguimiento diario aleatorio evidenciable, sobre el estado de salud y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temperatura del personal en trabajo en casa o en modalidad remota, de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acuerdo con autodiagnóstico que permita identificar síntomas y</w:t>
            </w:r>
          </w:p>
          <w:p w:rsidR="00F76667" w:rsidRPr="005B4395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trayectorias de exposición al COVID-19 del personal.</w:t>
            </w:r>
          </w:p>
        </w:tc>
      </w:tr>
      <w:tr w:rsidR="00F76667" w:rsidRPr="005B4395" w:rsidTr="005701E9">
        <w:trPr>
          <w:trHeight w:val="556"/>
        </w:trPr>
        <w:tc>
          <w:tcPr>
            <w:tcW w:w="3410" w:type="dxa"/>
          </w:tcPr>
          <w:p w:rsidR="00F76667" w:rsidRDefault="00F76667" w:rsidP="005B4395">
            <w:pPr>
              <w:widowControl/>
              <w:adjustRightInd w:val="0"/>
              <w:jc w:val="both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lastRenderedPageBreak/>
              <w:t>Prevención y manejo de situaciones de riesgo de contagio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</w:t>
            </w: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omunicar en la empresa el siguiente paso a paso si una persona</w:t>
            </w:r>
          </w:p>
          <w:p w:rsidR="00F76667" w:rsidRDefault="00F76667" w:rsidP="00F76667">
            <w:pPr>
              <w:widowControl/>
              <w:adjustRightInd w:val="0"/>
              <w:jc w:val="both"/>
              <w:rPr>
                <w:rFonts w:ascii="WorkSans-SemiBold" w:eastAsiaTheme="minorHAnsi" w:hAnsi="WorkSans-SemiBold" w:cs="WorkSans-SemiBold"/>
                <w:b/>
                <w:bCs/>
                <w:sz w:val="24"/>
                <w:szCs w:val="24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presenta síntomas de COVID-19 como fiebre, tos y/o dificultad para respirar.</w:t>
            </w:r>
            <w:r w:rsidRPr="00F76667">
              <w:rPr>
                <w:rFonts w:ascii="WorkSans-SemiBold" w:eastAsiaTheme="minorHAnsi" w:hAnsi="WorkSans-SemiBold" w:cs="WorkSans-SemiBold"/>
                <w:b/>
                <w:bCs/>
                <w:sz w:val="24"/>
                <w:szCs w:val="24"/>
                <w:lang w:val="es-CO"/>
              </w:rPr>
              <w:t>.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</w:t>
            </w: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os protocolos establecidos por las autoridades de salud en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Colombia, deberá informar si ha viajado a zonas consideradas como focos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 infección o ha estado en contacto estrecho (a menos de 2 metros por</w:t>
            </w:r>
          </w:p>
          <w:p w:rsidR="00F76667" w:rsidRDefault="00F76667" w:rsidP="00F76667">
            <w:pPr>
              <w:widowControl/>
              <w:adjustRightInd w:val="0"/>
              <w:jc w:val="both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más de 15 minutos) con un caso confirmado de COVID-19.</w:t>
            </w:r>
          </w:p>
        </w:tc>
        <w:tc>
          <w:tcPr>
            <w:tcW w:w="4802" w:type="dxa"/>
          </w:tcPr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El personal de limpieza utiliza equipo de protección individual adecuado dependiendo del nivel de riesgo que se considere en cada situación.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Identificar las áreas, superficies y objetos usados por la persona con sospecha de caso y realizar la limpieza y desinfección de manera inmediata.?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 garantiza que el personal se pueda realizar el lavado de manos por los menos 6 veces al día, y que se cuente con los insumos agua limpia, jabón y toallas de un único uso.?</w:t>
            </w:r>
          </w:p>
        </w:tc>
        <w:tc>
          <w:tcPr>
            <w:tcW w:w="1276" w:type="dxa"/>
          </w:tcPr>
          <w:p w:rsidR="00F76667" w:rsidRPr="00F76667" w:rsidRDefault="00F76667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F76667" w:rsidRPr="005B4395" w:rsidRDefault="00F76667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Limpieza y desinfección con alcohol al 70% de manera frecuente,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todas las superficies, los puestos de trabajo, espacios comunes y todas las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áreas del centro de como: pisos, paredes, puertas, ventanas, divisiones,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muebles, sillas, y todos aquellos elementos con los cuales las personas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tienen contacto constante y directo como computadores, teclados, mouse,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teléfonos, auriculares, en especial las superficies con las que ha estado en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contacto el paciente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Reporte de los casos sospechosos de contagio con el COVID-19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a las entidades correspondientes: secretaría de salud distrital,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departamental o municipal, a la EPS del trabajador y a la ARL.</w:t>
            </w:r>
          </w:p>
        </w:tc>
      </w:tr>
      <w:tr w:rsidR="00F76667" w:rsidRPr="005B4395" w:rsidTr="005701E9">
        <w:trPr>
          <w:trHeight w:val="556"/>
        </w:trPr>
        <w:tc>
          <w:tcPr>
            <w:tcW w:w="3410" w:type="dxa"/>
          </w:tcPr>
          <w:p w:rsidR="00F76667" w:rsidRDefault="00F76667" w:rsidP="005B4395">
            <w:pPr>
              <w:widowControl/>
              <w:adjustRightInd w:val="0"/>
              <w:jc w:val="both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  <w:t>Plan de comunicaciones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Contar con un plan de comunicaciones donde se divulgue la información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pertinente a todos los actores relevantes, incluyendo clientes, proveedores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y personal, sindicatos y organizaciones de trabajadores. En particular, se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debe desarrollar un sistema de comunicación claro y oportuno con todos</w:t>
            </w:r>
          </w:p>
          <w:p w:rsidR="00F76667" w:rsidRDefault="00F76667" w:rsidP="00F76667">
            <w:pPr>
              <w:widowControl/>
              <w:adjustRightInd w:val="0"/>
              <w:jc w:val="both"/>
              <w:rPr>
                <w:rFonts w:ascii="WorkSans-SemiBold" w:eastAsiaTheme="minorHAnsi" w:hAnsi="WorkSans-SemiBold" w:cs="WorkSans-SemiBold"/>
                <w:b/>
                <w:bCs/>
                <w:color w:val="262E62"/>
                <w:sz w:val="24"/>
                <w:szCs w:val="24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los trabajadores.</w:t>
            </w:r>
          </w:p>
        </w:tc>
        <w:tc>
          <w:tcPr>
            <w:tcW w:w="4802" w:type="dxa"/>
          </w:tcPr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Se han </w:t>
            </w: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Divulga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do</w:t>
            </w: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las medidas contenidas en la Resolución 666 del 24 de 2020 y la</w:t>
            </w:r>
            <w:r w:rsid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información sobre generalidades y directrices dadas por el Ministerio de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Salud y Protección Social en relación con los síntomas de alarma,</w:t>
            </w:r>
            <w:r w:rsid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lineamientos y protocolos para la preparación, respuesta y atención ante la</w:t>
            </w:r>
            <w:r w:rsid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</w:t>
            </w: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presencia del COVID-19 en el territorio nacional, así como en el</w:t>
            </w:r>
          </w:p>
          <w:p w:rsidR="00F76667" w:rsidRPr="00F76667" w:rsidRDefault="00F76667" w:rsidP="00F76667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F76667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departamento o municipio donde opera la empresa.</w:t>
            </w:r>
            <w:r w:rsid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?</w:t>
            </w:r>
          </w:p>
        </w:tc>
        <w:tc>
          <w:tcPr>
            <w:tcW w:w="1276" w:type="dxa"/>
          </w:tcPr>
          <w:p w:rsidR="00F76667" w:rsidRPr="00F76667" w:rsidRDefault="00F76667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1275" w:type="dxa"/>
          </w:tcPr>
          <w:p w:rsidR="00F76667" w:rsidRPr="005B4395" w:rsidRDefault="00F76667" w:rsidP="000E5BE2">
            <w:pPr>
              <w:pStyle w:val="TableParagraph"/>
              <w:spacing w:before="1"/>
              <w:ind w:left="207" w:right="187"/>
              <w:jc w:val="center"/>
              <w:rPr>
                <w:rFonts w:ascii="Trebuchet MS"/>
                <w:b/>
              </w:rPr>
            </w:pPr>
          </w:p>
        </w:tc>
        <w:tc>
          <w:tcPr>
            <w:tcW w:w="2874" w:type="dxa"/>
            <w:tcBorders>
              <w:right w:val="single" w:sz="12" w:space="0" w:color="000000"/>
            </w:tcBorders>
          </w:tcPr>
          <w:p w:rsidR="009A429C" w:rsidRPr="009A429C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Mecanismos de información al usuario de forma visible, legible,</w:t>
            </w:r>
          </w:p>
          <w:p w:rsidR="009A429C" w:rsidRPr="009A429C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que sean oportunos. claros y concisos, a través de sus redes sociales,</w:t>
            </w:r>
          </w:p>
          <w:p w:rsidR="009A429C" w:rsidRPr="009A429C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carteleras, afiches o cualquier otro medio de difusión, sobre las medidas de</w:t>
            </w:r>
          </w:p>
          <w:p w:rsidR="009A429C" w:rsidRPr="009A429C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prevención y atención. Se deben utilizar medios de comunicación internos,</w:t>
            </w:r>
          </w:p>
          <w:p w:rsidR="009A429C" w:rsidRPr="009A429C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mensajes por alto parlantes, protectores de pantalla de los computadores,</w:t>
            </w:r>
          </w:p>
          <w:p w:rsidR="009A429C" w:rsidRPr="009A429C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lastRenderedPageBreak/>
              <w:t>aplicaciones digitales donde se recuerde a los trabajadores el protocolo del</w:t>
            </w:r>
          </w:p>
          <w:p w:rsidR="009A429C" w:rsidRPr="009A429C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lavado de manos, antes de iniciar su labor. Se deben tener en cuenta las</w:t>
            </w:r>
            <w:r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 xml:space="preserve"> i</w:t>
            </w: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nfografías y demás lineamientos expedidos por el Ministerio de Salud y</w:t>
            </w:r>
          </w:p>
          <w:p w:rsidR="00F76667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Protección Social</w:t>
            </w:r>
            <w:r>
              <w:rPr>
                <w:rFonts w:ascii="WorkSans-Regular" w:eastAsiaTheme="minorHAnsi" w:hAnsi="WorkSans-Regular" w:cs="WorkSans-Regular"/>
                <w:color w:val="646464"/>
                <w:sz w:val="20"/>
                <w:szCs w:val="20"/>
                <w:lang w:val="es-CO"/>
              </w:rPr>
              <w:t>.</w:t>
            </w:r>
          </w:p>
          <w:p w:rsidR="009A429C" w:rsidRPr="009A429C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Charlas informativas periódicas a los trabajadores y al personal que</w:t>
            </w:r>
          </w:p>
          <w:p w:rsidR="009A429C" w:rsidRPr="009A429C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preste sus servicios en las empresas respecto de la implementación de</w:t>
            </w:r>
          </w:p>
          <w:p w:rsidR="009A429C" w:rsidRPr="009A429C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medidas de prevención (distancia social, correcto lavado de manos,</w:t>
            </w:r>
          </w:p>
          <w:p w:rsidR="009A429C" w:rsidRPr="009A429C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cubrimiento de nariz y boca con el codo al toser), uso adecuado de</w:t>
            </w:r>
          </w:p>
          <w:p w:rsidR="009A429C" w:rsidRPr="009A429C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elementos de protección personal e identificación de síntomas (fiebre, tos</w:t>
            </w:r>
          </w:p>
          <w:p w:rsidR="009A429C" w:rsidRPr="00F76667" w:rsidRDefault="009A429C" w:rsidP="009A429C">
            <w:pPr>
              <w:widowControl/>
              <w:adjustRightInd w:val="0"/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</w:pPr>
            <w:r w:rsidRPr="009A429C">
              <w:rPr>
                <w:rFonts w:ascii="WorkSans-Regular" w:eastAsiaTheme="minorHAnsi" w:hAnsi="WorkSans-Regular" w:cs="WorkSans-Regular"/>
                <w:sz w:val="20"/>
                <w:szCs w:val="20"/>
                <w:lang w:val="es-CO"/>
              </w:rPr>
              <w:t>seca y dificultad para respirar).</w:t>
            </w:r>
          </w:p>
        </w:tc>
      </w:tr>
    </w:tbl>
    <w:p w:rsidR="0090767C" w:rsidRDefault="0090767C">
      <w:pPr>
        <w:spacing w:line="246" w:lineRule="exact"/>
        <w:sectPr w:rsidR="009076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080" w:right="1700" w:bottom="280" w:left="260" w:header="720" w:footer="720" w:gutter="0"/>
          <w:cols w:space="720"/>
        </w:sectPr>
      </w:pPr>
    </w:p>
    <w:p w:rsidR="0090767C" w:rsidRDefault="0090767C">
      <w:pPr>
        <w:spacing w:line="273" w:lineRule="auto"/>
        <w:sectPr w:rsidR="0090767C">
          <w:pgSz w:w="15840" w:h="12240" w:orient="landscape"/>
          <w:pgMar w:top="1080" w:right="1700" w:bottom="280" w:left="260" w:header="720" w:footer="720" w:gutter="0"/>
          <w:cols w:space="720"/>
        </w:sectPr>
      </w:pPr>
    </w:p>
    <w:p w:rsidR="0090767C" w:rsidRDefault="0090767C">
      <w:pPr>
        <w:spacing w:line="273" w:lineRule="auto"/>
        <w:sectPr w:rsidR="0090767C">
          <w:pgSz w:w="15840" w:h="12240" w:orient="landscape"/>
          <w:pgMar w:top="1080" w:right="1700" w:bottom="280" w:left="260" w:header="720" w:footer="720" w:gutter="0"/>
          <w:cols w:space="720"/>
        </w:sectPr>
      </w:pPr>
    </w:p>
    <w:p w:rsidR="0090767C" w:rsidRDefault="0090767C">
      <w:pPr>
        <w:spacing w:line="273" w:lineRule="auto"/>
        <w:sectPr w:rsidR="0090767C">
          <w:pgSz w:w="15840" w:h="12240" w:orient="landscape"/>
          <w:pgMar w:top="1080" w:right="1700" w:bottom="280" w:left="260" w:header="720" w:footer="720" w:gutter="0"/>
          <w:cols w:space="720"/>
        </w:sectPr>
      </w:pPr>
    </w:p>
    <w:p w:rsidR="0090767C" w:rsidRDefault="0090767C">
      <w:pPr>
        <w:spacing w:line="273" w:lineRule="auto"/>
        <w:sectPr w:rsidR="0090767C">
          <w:pgSz w:w="15840" w:h="12240" w:orient="landscape"/>
          <w:pgMar w:top="1080" w:right="1700" w:bottom="280" w:left="260" w:header="720" w:footer="720" w:gutter="0"/>
          <w:cols w:space="720"/>
        </w:sectPr>
      </w:pPr>
    </w:p>
    <w:p w:rsidR="0090767C" w:rsidRDefault="0090767C">
      <w:pPr>
        <w:spacing w:line="273" w:lineRule="auto"/>
        <w:sectPr w:rsidR="0090767C">
          <w:pgSz w:w="15840" w:h="12240" w:orient="landscape"/>
          <w:pgMar w:top="1080" w:right="1700" w:bottom="280" w:left="260" w:header="720" w:footer="720" w:gutter="0"/>
          <w:cols w:space="720"/>
        </w:sectPr>
      </w:pPr>
    </w:p>
    <w:p w:rsidR="0090767C" w:rsidRDefault="0090767C" w:rsidP="00444955">
      <w:pPr>
        <w:pStyle w:val="Textoindependiente"/>
        <w:rPr>
          <w:sz w:val="17"/>
        </w:rPr>
      </w:pPr>
    </w:p>
    <w:sectPr w:rsidR="0090767C">
      <w:pgSz w:w="15840" w:h="12240" w:orient="landscape"/>
      <w:pgMar w:top="1140" w:right="17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16A6" w:rsidRDefault="00AE16A6" w:rsidP="004E1BCE">
      <w:r>
        <w:separator/>
      </w:r>
    </w:p>
  </w:endnote>
  <w:endnote w:type="continuationSeparator" w:id="0">
    <w:p w:rsidR="00AE16A6" w:rsidRDefault="00AE16A6" w:rsidP="004E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orkSans-Semi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orkSans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955" w:rsidRDefault="004449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955" w:rsidRDefault="004449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955" w:rsidRDefault="004449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16A6" w:rsidRDefault="00AE16A6" w:rsidP="004E1BCE">
      <w:r>
        <w:separator/>
      </w:r>
    </w:p>
  </w:footnote>
  <w:footnote w:type="continuationSeparator" w:id="0">
    <w:p w:rsidR="00AE16A6" w:rsidRDefault="00AE16A6" w:rsidP="004E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955" w:rsidRDefault="004449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955" w:rsidRPr="00444955" w:rsidRDefault="00444955">
    <w:pPr>
      <w:pStyle w:val="Encabezado"/>
      <w:rPr>
        <w:lang w:val="es-CO"/>
      </w:rPr>
    </w:pPr>
    <w:r w:rsidRPr="00444955">
      <w:drawing>
        <wp:anchor distT="0" distB="0" distL="114300" distR="114300" simplePos="0" relativeHeight="251658240" behindDoc="0" locked="0" layoutInCell="1" allowOverlap="1" wp14:anchorId="25DE5AB3">
          <wp:simplePos x="0" y="0"/>
          <wp:positionH relativeFrom="column">
            <wp:posOffset>-55832</wp:posOffset>
          </wp:positionH>
          <wp:positionV relativeFrom="paragraph">
            <wp:posOffset>-365185</wp:posOffset>
          </wp:positionV>
          <wp:extent cx="793630" cy="723604"/>
          <wp:effectExtent l="0" t="0" r="0" b="635"/>
          <wp:wrapNone/>
          <wp:docPr id="4" name="Picture 2" descr="http://gelite.co/wp/wp-content/themes/GEO_theme/images/images/logo_geo.png">
            <a:extLst xmlns:a="http://schemas.openxmlformats.org/drawingml/2006/main">
              <a:ext uri="{FF2B5EF4-FFF2-40B4-BE49-F238E27FC236}">
                <a16:creationId xmlns:a16="http://schemas.microsoft.com/office/drawing/2014/main" id="{C9635F32-C52F-454C-BB24-460DBB2C9C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gelite.co/wp/wp-content/themes/GEO_theme/images/images/logo_geo.png">
                    <a:extLst>
                      <a:ext uri="{FF2B5EF4-FFF2-40B4-BE49-F238E27FC236}">
                        <a16:creationId xmlns:a16="http://schemas.microsoft.com/office/drawing/2014/main" id="{C9635F32-C52F-454C-BB24-460DBB2C9C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54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955" w:rsidRDefault="004449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12398"/>
    <w:multiLevelType w:val="hybridMultilevel"/>
    <w:tmpl w:val="73EC8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00FF3"/>
    <w:multiLevelType w:val="hybridMultilevel"/>
    <w:tmpl w:val="19F67B9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7C"/>
    <w:rsid w:val="00001E27"/>
    <w:rsid w:val="000036A5"/>
    <w:rsid w:val="000065C7"/>
    <w:rsid w:val="00074016"/>
    <w:rsid w:val="0008162E"/>
    <w:rsid w:val="000E2909"/>
    <w:rsid w:val="000E5BE2"/>
    <w:rsid w:val="000E7DFA"/>
    <w:rsid w:val="002068A6"/>
    <w:rsid w:val="00444955"/>
    <w:rsid w:val="0045612F"/>
    <w:rsid w:val="00457825"/>
    <w:rsid w:val="004929CE"/>
    <w:rsid w:val="004B2D07"/>
    <w:rsid w:val="004E1BCE"/>
    <w:rsid w:val="00544799"/>
    <w:rsid w:val="005701E9"/>
    <w:rsid w:val="005B4395"/>
    <w:rsid w:val="00706D8F"/>
    <w:rsid w:val="00713147"/>
    <w:rsid w:val="00744887"/>
    <w:rsid w:val="00750014"/>
    <w:rsid w:val="00756E36"/>
    <w:rsid w:val="007B074B"/>
    <w:rsid w:val="007E3638"/>
    <w:rsid w:val="0090767C"/>
    <w:rsid w:val="009920FD"/>
    <w:rsid w:val="009928AD"/>
    <w:rsid w:val="009A429C"/>
    <w:rsid w:val="00A61E46"/>
    <w:rsid w:val="00AA6789"/>
    <w:rsid w:val="00AE16A6"/>
    <w:rsid w:val="00B00B31"/>
    <w:rsid w:val="00B3613C"/>
    <w:rsid w:val="00BC6178"/>
    <w:rsid w:val="00CA3260"/>
    <w:rsid w:val="00DA2BEF"/>
    <w:rsid w:val="00F13D72"/>
    <w:rsid w:val="00F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15DE5"/>
  <w15:docId w15:val="{9158FA36-C82F-42EA-A9E8-E18F71C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Trebuchet MS" w:eastAsia="Trebuchet MS" w:hAnsi="Trebuchet MS" w:cs="Trebuchet MS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992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8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8AD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8AD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8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8AD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E1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BC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1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BC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4667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Aponte</cp:lastModifiedBy>
  <cp:revision>2</cp:revision>
  <dcterms:created xsi:type="dcterms:W3CDTF">2020-05-06T16:40:00Z</dcterms:created>
  <dcterms:modified xsi:type="dcterms:W3CDTF">2020-05-06T16:40:00Z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2019-12-21T00:00:00Z</vt:filetime>
  </property>
</Properties>
</file>